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91D34" w14:textId="77777777" w:rsidR="003C584E" w:rsidRPr="008C04CB" w:rsidRDefault="00444021" w:rsidP="002A5B5E">
      <w:pPr>
        <w:pStyle w:val="Titel"/>
        <w:spacing w:line="240" w:lineRule="auto"/>
        <w:rPr>
          <w:sz w:val="28"/>
          <w:szCs w:val="28"/>
        </w:rPr>
      </w:pPr>
      <w:r w:rsidRPr="008C04CB">
        <w:rPr>
          <w:sz w:val="28"/>
          <w:szCs w:val="28"/>
        </w:rPr>
        <w:t>Medienmitteilung</w:t>
      </w:r>
    </w:p>
    <w:p w14:paraId="1002457C" w14:textId="77777777" w:rsidR="003C584E" w:rsidRPr="00D7147B" w:rsidRDefault="00E11CCD" w:rsidP="007514AE">
      <w:r w:rsidRPr="00D7147B">
        <w:t>St. Gallen</w:t>
      </w:r>
      <w:r w:rsidR="00444021" w:rsidRPr="00D7147B">
        <w:t xml:space="preserve">, </w:t>
      </w:r>
      <w:sdt>
        <w:sdtPr>
          <w:id w:val="-1911764592"/>
          <w:placeholder>
            <w:docPart w:val="FAFA0DE1B0924AB3B2495796AF9A089C"/>
          </w:placeholder>
        </w:sdtPr>
        <w:sdtEndPr/>
        <w:sdtContent>
          <w:r w:rsidR="00766831" w:rsidRPr="00D7147B">
            <w:t>1</w:t>
          </w:r>
          <w:r w:rsidR="002E67A0" w:rsidRPr="00D7147B">
            <w:t>3</w:t>
          </w:r>
          <w:r w:rsidR="00766831" w:rsidRPr="00D7147B">
            <w:t>.03.201</w:t>
          </w:r>
          <w:r w:rsidR="002E67A0" w:rsidRPr="00D7147B">
            <w:t>8</w:t>
          </w:r>
        </w:sdtContent>
      </w:sdt>
      <w:r w:rsidR="007104A8" w:rsidRPr="00D7147B">
        <w:t>/</w:t>
      </w:r>
      <w:sdt>
        <w:sdtPr>
          <w:id w:val="-575824931"/>
          <w:placeholder>
            <w:docPart w:val="FAFA0DE1B0924AB3B2495796AF9A089C"/>
          </w:placeholder>
        </w:sdtPr>
        <w:sdtEndPr/>
        <w:sdtContent>
          <w:r w:rsidR="00766831" w:rsidRPr="00D7147B">
            <w:t>STJ</w:t>
          </w:r>
        </w:sdtContent>
      </w:sdt>
    </w:p>
    <w:p w14:paraId="4230679C" w14:textId="77777777" w:rsidR="003C584E" w:rsidRPr="00D7147B" w:rsidRDefault="003C584E" w:rsidP="007514AE"/>
    <w:p w14:paraId="5603A30A" w14:textId="77777777" w:rsidR="00444021" w:rsidRPr="00D7147B" w:rsidRDefault="00444021" w:rsidP="007514AE"/>
    <w:sdt>
      <w:sdtPr>
        <w:rPr>
          <w:b/>
          <w:w w:val="105"/>
          <w:sz w:val="28"/>
          <w:szCs w:val="28"/>
        </w:rPr>
        <w:id w:val="-1001036002"/>
        <w:placeholder>
          <w:docPart w:val="FAFA0DE1B0924AB3B2495796AF9A089C"/>
        </w:placeholder>
      </w:sdtPr>
      <w:sdtEndPr/>
      <w:sdtContent>
        <w:p w14:paraId="64928887" w14:textId="77777777" w:rsidR="002E67A0" w:rsidRDefault="002E67A0" w:rsidP="00B200AF">
          <w:pPr>
            <w:tabs>
              <w:tab w:val="left" w:pos="5457"/>
              <w:tab w:val="left" w:pos="9426"/>
            </w:tabs>
            <w:spacing w:line="400" w:lineRule="exact"/>
            <w:rPr>
              <w:b/>
              <w:w w:val="105"/>
              <w:sz w:val="28"/>
              <w:szCs w:val="28"/>
            </w:rPr>
          </w:pPr>
          <w:r>
            <w:rPr>
              <w:b/>
              <w:w w:val="105"/>
              <w:sz w:val="28"/>
              <w:szCs w:val="28"/>
            </w:rPr>
            <w:t>Die Hälg Group wächst auf breit abgestützter Basis</w:t>
          </w:r>
        </w:p>
        <w:p w14:paraId="648C9156" w14:textId="77777777" w:rsidR="00BE4875" w:rsidRPr="002E67A0" w:rsidRDefault="00BE4875" w:rsidP="00B200AF">
          <w:pPr>
            <w:tabs>
              <w:tab w:val="left" w:pos="5457"/>
              <w:tab w:val="left" w:pos="9426"/>
            </w:tabs>
            <w:spacing w:line="400" w:lineRule="exact"/>
            <w:rPr>
              <w:b/>
              <w:w w:val="105"/>
              <w:sz w:val="28"/>
              <w:szCs w:val="28"/>
            </w:rPr>
          </w:pPr>
        </w:p>
        <w:p w14:paraId="7FB07877" w14:textId="77777777" w:rsidR="00444021" w:rsidRPr="008C04CB" w:rsidRDefault="002E67A0" w:rsidP="00B200AF">
          <w:pPr>
            <w:tabs>
              <w:tab w:val="left" w:pos="5457"/>
              <w:tab w:val="left" w:pos="9426"/>
            </w:tabs>
            <w:spacing w:line="400" w:lineRule="exact"/>
            <w:rPr>
              <w:b/>
              <w:w w:val="105"/>
              <w:sz w:val="28"/>
              <w:szCs w:val="28"/>
            </w:rPr>
          </w:pPr>
          <w:r>
            <w:rPr>
              <w:b/>
              <w:w w:val="105"/>
              <w:sz w:val="24"/>
              <w:szCs w:val="24"/>
            </w:rPr>
            <w:t>Konjunktur, neue Dienstleistungen und nachhaltige Akquisitionen tragen zum guten Ergebnis bei.</w:t>
          </w:r>
        </w:p>
      </w:sdtContent>
    </w:sdt>
    <w:p w14:paraId="300A6079" w14:textId="77777777" w:rsidR="00444021" w:rsidRPr="008C04CB" w:rsidRDefault="00444021" w:rsidP="00B200AF">
      <w:pPr>
        <w:tabs>
          <w:tab w:val="left" w:pos="2085"/>
        </w:tabs>
        <w:spacing w:line="340" w:lineRule="exact"/>
        <w:rPr>
          <w:w w:val="105"/>
          <w:sz w:val="19"/>
          <w:szCs w:val="19"/>
        </w:rPr>
      </w:pPr>
    </w:p>
    <w:sdt>
      <w:sdtPr>
        <w:rPr>
          <w:b/>
          <w:sz w:val="19"/>
          <w:szCs w:val="19"/>
        </w:rPr>
        <w:id w:val="655028683"/>
        <w:placeholder>
          <w:docPart w:val="FAFA0DE1B0924AB3B2495796AF9A089C"/>
        </w:placeholder>
      </w:sdtPr>
      <w:sdtEndPr/>
      <w:sdtContent>
        <w:p w14:paraId="1923C386" w14:textId="77777777" w:rsidR="00444021" w:rsidRPr="008C04CB" w:rsidRDefault="002E67A0" w:rsidP="00C910F5">
          <w:pPr>
            <w:tabs>
              <w:tab w:val="left" w:pos="5457"/>
              <w:tab w:val="left" w:pos="9426"/>
            </w:tabs>
            <w:spacing w:line="340" w:lineRule="exact"/>
            <w:ind w:right="113"/>
            <w:rPr>
              <w:b/>
              <w:sz w:val="19"/>
              <w:szCs w:val="19"/>
            </w:rPr>
          </w:pPr>
          <w:r>
            <w:rPr>
              <w:b/>
              <w:sz w:val="19"/>
              <w:szCs w:val="19"/>
            </w:rPr>
            <w:t xml:space="preserve">Die Ausbaubranche erlebte 2017 ein gutes Jahr, knapp unter den Zahlen des Rekordjahres 2015. Die Hälg Group wuchs in diesem Umfeld ebenfalls und steigerte ihren Gesamtumsatz auf 293 Millionen Franken. Dieser Anstieg ist, ebenso wie die symbolische Marke von 1000 Mitarbeitenden, die erstmalig überschritten wurde, das Ergebnis einer seit 2015 </w:t>
          </w:r>
          <w:r w:rsidR="004119EB">
            <w:rPr>
              <w:b/>
              <w:sz w:val="19"/>
              <w:szCs w:val="19"/>
            </w:rPr>
            <w:t>verfolgten</w:t>
          </w:r>
          <w:r w:rsidR="00C910F5">
            <w:rPr>
              <w:b/>
              <w:sz w:val="19"/>
              <w:szCs w:val="19"/>
            </w:rPr>
            <w:t xml:space="preserve"> differenzierten</w:t>
          </w:r>
          <w:r w:rsidR="00541A4F">
            <w:rPr>
              <w:b/>
              <w:sz w:val="19"/>
              <w:szCs w:val="19"/>
            </w:rPr>
            <w:t xml:space="preserve"> und profitablen</w:t>
          </w:r>
          <w:r w:rsidR="00C910F5">
            <w:rPr>
              <w:b/>
              <w:sz w:val="19"/>
              <w:szCs w:val="19"/>
            </w:rPr>
            <w:t xml:space="preserve"> Wachstumsstrategie. </w:t>
          </w:r>
          <w:r w:rsidR="00541A4F" w:rsidRPr="00541A4F">
            <w:rPr>
              <w:b/>
              <w:sz w:val="19"/>
              <w:szCs w:val="19"/>
            </w:rPr>
            <w:t>Zum Wachstum haben alle Geschäftsbereiche beigetragen</w:t>
          </w:r>
          <w:r w:rsidR="00541A4F">
            <w:rPr>
              <w:b/>
              <w:sz w:val="19"/>
              <w:szCs w:val="19"/>
            </w:rPr>
            <w:t xml:space="preserve">. </w:t>
          </w:r>
          <w:r w:rsidR="00C910F5">
            <w:rPr>
              <w:b/>
              <w:sz w:val="19"/>
              <w:szCs w:val="19"/>
            </w:rPr>
            <w:t>D</w:t>
          </w:r>
          <w:r w:rsidR="005723B5">
            <w:rPr>
              <w:b/>
              <w:sz w:val="19"/>
              <w:szCs w:val="19"/>
            </w:rPr>
            <w:t xml:space="preserve">ie Firmeninhaber Marcel und Roger Baumer </w:t>
          </w:r>
          <w:r w:rsidR="00C910F5">
            <w:rPr>
              <w:b/>
              <w:sz w:val="19"/>
              <w:szCs w:val="19"/>
            </w:rPr>
            <w:t xml:space="preserve">sind </w:t>
          </w:r>
          <w:r w:rsidR="005723B5">
            <w:rPr>
              <w:b/>
              <w:sz w:val="19"/>
              <w:szCs w:val="19"/>
            </w:rPr>
            <w:t>mit d</w:t>
          </w:r>
          <w:r w:rsidR="00D43B05">
            <w:rPr>
              <w:b/>
              <w:sz w:val="19"/>
              <w:szCs w:val="19"/>
            </w:rPr>
            <w:t xml:space="preserve">em Geschäftsjahr </w:t>
          </w:r>
          <w:r w:rsidR="00C910F5">
            <w:rPr>
              <w:b/>
              <w:sz w:val="19"/>
              <w:szCs w:val="19"/>
            </w:rPr>
            <w:t xml:space="preserve">mehr als </w:t>
          </w:r>
          <w:r w:rsidR="005723B5">
            <w:rPr>
              <w:b/>
              <w:sz w:val="19"/>
              <w:szCs w:val="19"/>
            </w:rPr>
            <w:t xml:space="preserve">zufrieden: "Wir </w:t>
          </w:r>
          <w:r w:rsidR="00C910F5">
            <w:rPr>
              <w:b/>
              <w:sz w:val="19"/>
              <w:szCs w:val="19"/>
            </w:rPr>
            <w:t>freuen uns, dass unsere Bemühungen Erfolg zeigen. Um die Qualität unserer Leistungen weiter hoch zu halten</w:t>
          </w:r>
          <w:r w:rsidR="002808B2">
            <w:rPr>
              <w:b/>
              <w:sz w:val="19"/>
              <w:szCs w:val="19"/>
            </w:rPr>
            <w:t>,</w:t>
          </w:r>
          <w:r w:rsidR="00C910F5">
            <w:rPr>
              <w:b/>
              <w:sz w:val="19"/>
              <w:szCs w:val="19"/>
            </w:rPr>
            <w:t xml:space="preserve"> werden wir weitere Anstrengungen unternehmen, die uns auch durch die kommenden Jahre tragen</w:t>
          </w:r>
          <w:r w:rsidR="005723B5">
            <w:rPr>
              <w:b/>
              <w:sz w:val="19"/>
              <w:szCs w:val="19"/>
            </w:rPr>
            <w:t>."</w:t>
          </w:r>
        </w:p>
      </w:sdtContent>
    </w:sdt>
    <w:p w14:paraId="0C109CB0" w14:textId="77777777" w:rsidR="00E11CCD" w:rsidRPr="008C04CB" w:rsidRDefault="00E11CCD" w:rsidP="00B200AF">
      <w:pPr>
        <w:tabs>
          <w:tab w:val="left" w:pos="5457"/>
          <w:tab w:val="left" w:pos="9426"/>
        </w:tabs>
        <w:spacing w:line="340" w:lineRule="exact"/>
        <w:rPr>
          <w:w w:val="105"/>
          <w:sz w:val="19"/>
          <w:szCs w:val="19"/>
        </w:rPr>
      </w:pPr>
    </w:p>
    <w:sdt>
      <w:sdtPr>
        <w:rPr>
          <w:sz w:val="19"/>
          <w:szCs w:val="19"/>
        </w:rPr>
        <w:id w:val="301429080"/>
        <w:placeholder>
          <w:docPart w:val="FAFA0DE1B0924AB3B2495796AF9A089C"/>
        </w:placeholder>
      </w:sdtPr>
      <w:sdtEndPr/>
      <w:sdtContent>
        <w:p w14:paraId="7457B778" w14:textId="77777777" w:rsidR="006C72F9" w:rsidRPr="00831BAE" w:rsidRDefault="006C72F9" w:rsidP="00852298">
          <w:pPr>
            <w:autoSpaceDE w:val="0"/>
            <w:autoSpaceDN w:val="0"/>
            <w:adjustRightInd w:val="0"/>
            <w:spacing w:line="320" w:lineRule="atLeast"/>
            <w:contextualSpacing w:val="0"/>
            <w:rPr>
              <w:sz w:val="19"/>
              <w:szCs w:val="19"/>
            </w:rPr>
          </w:pPr>
        </w:p>
        <w:p w14:paraId="642664E3" w14:textId="1FF71FB6" w:rsidR="006C72F9" w:rsidRPr="00831BAE" w:rsidRDefault="006C72F9" w:rsidP="00852298">
          <w:pPr>
            <w:autoSpaceDE w:val="0"/>
            <w:autoSpaceDN w:val="0"/>
            <w:adjustRightInd w:val="0"/>
            <w:spacing w:line="320" w:lineRule="atLeast"/>
            <w:contextualSpacing w:val="0"/>
            <w:rPr>
              <w:b/>
              <w:sz w:val="19"/>
              <w:szCs w:val="19"/>
            </w:rPr>
          </w:pPr>
          <w:r w:rsidRPr="00831BAE">
            <w:rPr>
              <w:b/>
              <w:sz w:val="19"/>
              <w:szCs w:val="19"/>
            </w:rPr>
            <w:t xml:space="preserve">Differenzierte Wachstumsstrategie </w:t>
          </w:r>
          <w:r w:rsidR="003824B4" w:rsidRPr="00831BAE">
            <w:rPr>
              <w:b/>
              <w:sz w:val="19"/>
              <w:szCs w:val="19"/>
            </w:rPr>
            <w:t xml:space="preserve">zeigt </w:t>
          </w:r>
          <w:r w:rsidRPr="00831BAE">
            <w:rPr>
              <w:b/>
              <w:sz w:val="19"/>
              <w:szCs w:val="19"/>
            </w:rPr>
            <w:t>Erfolg</w:t>
          </w:r>
        </w:p>
        <w:p w14:paraId="2FF940B1" w14:textId="66885CF6" w:rsidR="00541A4F" w:rsidRPr="00831BAE" w:rsidRDefault="00BD481C" w:rsidP="00852298">
          <w:pPr>
            <w:autoSpaceDE w:val="0"/>
            <w:autoSpaceDN w:val="0"/>
            <w:adjustRightInd w:val="0"/>
            <w:spacing w:line="320" w:lineRule="atLeast"/>
            <w:contextualSpacing w:val="0"/>
            <w:rPr>
              <w:sz w:val="19"/>
              <w:szCs w:val="19"/>
            </w:rPr>
          </w:pPr>
          <w:r w:rsidRPr="00831BAE">
            <w:rPr>
              <w:sz w:val="19"/>
              <w:szCs w:val="19"/>
            </w:rPr>
            <w:t xml:space="preserve">Die Hälg Group ist nach zwei Jahren der Konsolidierung im Geschäftsjahr 2017 um 7.3% von 270 auf 293 Millionen Franken Umsatz gewachsen. </w:t>
          </w:r>
          <w:r w:rsidR="008F4650" w:rsidRPr="00831BAE">
            <w:rPr>
              <w:sz w:val="19"/>
              <w:szCs w:val="19"/>
            </w:rPr>
            <w:t xml:space="preserve">Das Wachstum, zu dem alle Geschäftsbereiche beigetragen haben, hat drei Gründe. </w:t>
          </w:r>
        </w:p>
        <w:p w14:paraId="0833932E" w14:textId="77777777" w:rsidR="00541A4F" w:rsidRPr="00831BAE" w:rsidRDefault="00541A4F" w:rsidP="00852298">
          <w:pPr>
            <w:autoSpaceDE w:val="0"/>
            <w:autoSpaceDN w:val="0"/>
            <w:adjustRightInd w:val="0"/>
            <w:spacing w:line="320" w:lineRule="atLeast"/>
            <w:contextualSpacing w:val="0"/>
            <w:rPr>
              <w:sz w:val="19"/>
              <w:szCs w:val="19"/>
            </w:rPr>
          </w:pPr>
        </w:p>
        <w:p w14:paraId="3DA20D20" w14:textId="7E633542" w:rsidR="000C32E9" w:rsidRPr="00831BAE" w:rsidRDefault="00BD481C" w:rsidP="00852298">
          <w:pPr>
            <w:autoSpaceDE w:val="0"/>
            <w:autoSpaceDN w:val="0"/>
            <w:adjustRightInd w:val="0"/>
            <w:spacing w:line="320" w:lineRule="atLeast"/>
            <w:contextualSpacing w:val="0"/>
            <w:rPr>
              <w:sz w:val="19"/>
              <w:szCs w:val="19"/>
            </w:rPr>
          </w:pPr>
          <w:r w:rsidRPr="00831BAE">
            <w:rPr>
              <w:sz w:val="19"/>
              <w:szCs w:val="19"/>
            </w:rPr>
            <w:t>Erstens hat n</w:t>
          </w:r>
          <w:r w:rsidR="008F4650" w:rsidRPr="00831BAE">
            <w:rPr>
              <w:sz w:val="19"/>
              <w:szCs w:val="19"/>
            </w:rPr>
            <w:t>ach einem verhaltenen Jahr 2016 die Gebäudetechnikbranche 2017</w:t>
          </w:r>
          <w:r w:rsidRPr="00831BAE">
            <w:rPr>
              <w:sz w:val="19"/>
              <w:szCs w:val="19"/>
            </w:rPr>
            <w:t xml:space="preserve"> generell</w:t>
          </w:r>
          <w:r w:rsidR="008F4650" w:rsidRPr="00831BAE">
            <w:rPr>
              <w:sz w:val="19"/>
              <w:szCs w:val="19"/>
            </w:rPr>
            <w:t xml:space="preserve"> wieder z</w:t>
          </w:r>
          <w:r w:rsidR="00541A4F" w:rsidRPr="00831BAE">
            <w:rPr>
              <w:sz w:val="19"/>
              <w:szCs w:val="19"/>
            </w:rPr>
            <w:t>ugelegt</w:t>
          </w:r>
          <w:r w:rsidR="008F4650" w:rsidRPr="00831BAE">
            <w:rPr>
              <w:sz w:val="19"/>
              <w:szCs w:val="19"/>
            </w:rPr>
            <w:t xml:space="preserve">. Der Ausbauindex wuchs auf den höchsten Stand seit zwei Jahren. </w:t>
          </w:r>
          <w:r w:rsidRPr="00831BAE">
            <w:rPr>
              <w:sz w:val="19"/>
              <w:szCs w:val="19"/>
            </w:rPr>
            <w:t>Zweitens konnte die Hälg Group mit der Lüftungsreinigung</w:t>
          </w:r>
          <w:r w:rsidR="00541A4F" w:rsidRPr="00831BAE">
            <w:rPr>
              <w:sz w:val="19"/>
              <w:szCs w:val="19"/>
            </w:rPr>
            <w:t>, der Einführung der Leistungen Badumbau und Brandschutz</w:t>
          </w:r>
          <w:r w:rsidR="004A5155" w:rsidRPr="00831BAE">
            <w:rPr>
              <w:sz w:val="19"/>
              <w:szCs w:val="19"/>
            </w:rPr>
            <w:t>planung</w:t>
          </w:r>
          <w:r w:rsidRPr="00831BAE">
            <w:rPr>
              <w:sz w:val="19"/>
              <w:szCs w:val="19"/>
            </w:rPr>
            <w:t xml:space="preserve"> sowie der Stärkung der vorher verteilten Ingenieureinheiten in der neu gegründeten Vadea AG</w:t>
          </w:r>
          <w:r w:rsidR="00541A4F" w:rsidRPr="00831BAE">
            <w:rPr>
              <w:sz w:val="19"/>
              <w:szCs w:val="19"/>
            </w:rPr>
            <w:t xml:space="preserve"> zulegen. Einen kleinen Beitrag hat auch die im Herbst 2017 eröffnete neue </w:t>
          </w:r>
          <w:r w:rsidRPr="00831BAE">
            <w:rPr>
              <w:sz w:val="19"/>
              <w:szCs w:val="19"/>
            </w:rPr>
            <w:t xml:space="preserve">Niederlassung Gamprin-Bendern (FL) </w:t>
          </w:r>
          <w:r w:rsidR="00541A4F" w:rsidRPr="00831BAE">
            <w:rPr>
              <w:sz w:val="19"/>
              <w:szCs w:val="19"/>
            </w:rPr>
            <w:t>geleistet</w:t>
          </w:r>
          <w:r w:rsidRPr="00831BAE">
            <w:rPr>
              <w:sz w:val="19"/>
              <w:szCs w:val="19"/>
            </w:rPr>
            <w:t xml:space="preserve">. Drittens ist die Hälg Group neben diesem organischen Wachstum auch durch insgesamt drei Akquisitionen gewachsen. Die beiden Unternehmen Electro Oil Service AG (Rorschacherberg, Heizungsservice) und Leo Rütsche AG (Sanitär und Service, St. Gallen) wurden direkt in die Hälg &amp; Co. AG integriert. </w:t>
          </w:r>
          <w:r w:rsidR="000C32E9" w:rsidRPr="00831BAE">
            <w:rPr>
              <w:sz w:val="19"/>
              <w:szCs w:val="19"/>
            </w:rPr>
            <w:t xml:space="preserve">Die </w:t>
          </w:r>
          <w:r w:rsidR="00FE5B92" w:rsidRPr="00831BAE">
            <w:rPr>
              <w:sz w:val="19"/>
              <w:szCs w:val="19"/>
            </w:rPr>
            <w:t xml:space="preserve">dritte Akquisition, die </w:t>
          </w:r>
          <w:r w:rsidR="000C32E9" w:rsidRPr="00831BAE">
            <w:rPr>
              <w:sz w:val="19"/>
              <w:szCs w:val="19"/>
            </w:rPr>
            <w:t>Dober AG aus Schlieren</w:t>
          </w:r>
          <w:r w:rsidR="00090FEB" w:rsidRPr="00831BAE">
            <w:rPr>
              <w:sz w:val="19"/>
              <w:szCs w:val="19"/>
            </w:rPr>
            <w:t xml:space="preserve">, </w:t>
          </w:r>
          <w:r w:rsidR="000C32E9" w:rsidRPr="00831BAE">
            <w:rPr>
              <w:sz w:val="19"/>
              <w:szCs w:val="19"/>
            </w:rPr>
            <w:t xml:space="preserve">bleibt als eigenständiges Unternehmen erhalten. Ihr Leistungsportfolio rund um Heizung, Sanitär, Badumbau und Service </w:t>
          </w:r>
          <w:r w:rsidR="00DF333B" w:rsidRPr="00831BAE">
            <w:rPr>
              <w:sz w:val="19"/>
              <w:szCs w:val="19"/>
            </w:rPr>
            <w:t>ergänzt</w:t>
          </w:r>
          <w:r w:rsidR="000C32E9" w:rsidRPr="00831BAE">
            <w:rPr>
              <w:sz w:val="19"/>
              <w:szCs w:val="19"/>
            </w:rPr>
            <w:t xml:space="preserve"> d</w:t>
          </w:r>
          <w:r w:rsidR="00090FEB" w:rsidRPr="00831BAE">
            <w:rPr>
              <w:sz w:val="19"/>
              <w:szCs w:val="19"/>
            </w:rPr>
            <w:t xml:space="preserve">ie bestehenden Dienstleistungen </w:t>
          </w:r>
          <w:r w:rsidR="00090FEB" w:rsidRPr="00831BAE">
            <w:rPr>
              <w:sz w:val="19"/>
              <w:szCs w:val="19"/>
            </w:rPr>
            <w:lastRenderedPageBreak/>
            <w:t xml:space="preserve">für </w:t>
          </w:r>
          <w:r w:rsidR="000C32E9" w:rsidRPr="00831BAE">
            <w:rPr>
              <w:sz w:val="19"/>
              <w:szCs w:val="19"/>
            </w:rPr>
            <w:t xml:space="preserve">Wohn- und Gewerbebau </w:t>
          </w:r>
          <w:r w:rsidR="001A1828">
            <w:rPr>
              <w:sz w:val="19"/>
              <w:szCs w:val="19"/>
            </w:rPr>
            <w:t>in der Region Zürich-Limmattal, die auch unter dem Label Limmatstadt bekannt ist</w:t>
          </w:r>
          <w:r w:rsidR="000C32E9" w:rsidRPr="00831BAE">
            <w:rPr>
              <w:sz w:val="19"/>
              <w:szCs w:val="19"/>
            </w:rPr>
            <w:t>.</w:t>
          </w:r>
        </w:p>
        <w:p w14:paraId="0CDE4E0F" w14:textId="77777777" w:rsidR="000C32E9" w:rsidRPr="00831BAE" w:rsidRDefault="000C32E9" w:rsidP="00852298">
          <w:pPr>
            <w:autoSpaceDE w:val="0"/>
            <w:autoSpaceDN w:val="0"/>
            <w:adjustRightInd w:val="0"/>
            <w:spacing w:line="320" w:lineRule="atLeast"/>
            <w:contextualSpacing w:val="0"/>
            <w:rPr>
              <w:sz w:val="19"/>
              <w:szCs w:val="19"/>
            </w:rPr>
          </w:pPr>
        </w:p>
        <w:p w14:paraId="47654939" w14:textId="4F01BC76" w:rsidR="000C32E9" w:rsidRPr="00831BAE" w:rsidRDefault="000C32E9" w:rsidP="00852298">
          <w:pPr>
            <w:autoSpaceDE w:val="0"/>
            <w:autoSpaceDN w:val="0"/>
            <w:adjustRightInd w:val="0"/>
            <w:spacing w:line="320" w:lineRule="atLeast"/>
            <w:contextualSpacing w:val="0"/>
            <w:rPr>
              <w:sz w:val="19"/>
              <w:szCs w:val="19"/>
            </w:rPr>
          </w:pPr>
          <w:r w:rsidRPr="00831BAE">
            <w:rPr>
              <w:sz w:val="19"/>
              <w:szCs w:val="19"/>
            </w:rPr>
            <w:t xml:space="preserve">Unter Einbezug der Firmenübernahmen und dank generischen Wachstums vor allem im </w:t>
          </w:r>
          <w:r w:rsidR="00FE5B92" w:rsidRPr="00831BAE">
            <w:rPr>
              <w:sz w:val="19"/>
              <w:szCs w:val="19"/>
            </w:rPr>
            <w:t>infra</w:t>
          </w:r>
          <w:r w:rsidR="004D2A9F" w:rsidRPr="00831BAE">
            <w:rPr>
              <w:sz w:val="19"/>
              <w:szCs w:val="19"/>
            </w:rPr>
            <w:t>s</w:t>
          </w:r>
          <w:r w:rsidR="00FE5B92" w:rsidRPr="00831BAE">
            <w:rPr>
              <w:sz w:val="19"/>
              <w:szCs w:val="19"/>
            </w:rPr>
            <w:t>t</w:t>
          </w:r>
          <w:r w:rsidR="004D2A9F" w:rsidRPr="00831BAE">
            <w:rPr>
              <w:sz w:val="19"/>
              <w:szCs w:val="19"/>
            </w:rPr>
            <w:t>rukturellen Bereich i</w:t>
          </w:r>
          <w:r w:rsidRPr="00831BAE">
            <w:rPr>
              <w:sz w:val="19"/>
              <w:szCs w:val="19"/>
            </w:rPr>
            <w:t>n den FM-Mandaten, wurde</w:t>
          </w:r>
          <w:r w:rsidR="00541A4F" w:rsidRPr="00831BAE">
            <w:rPr>
              <w:sz w:val="19"/>
              <w:szCs w:val="19"/>
            </w:rPr>
            <w:t xml:space="preserve"> damit</w:t>
          </w:r>
          <w:r w:rsidRPr="00831BAE">
            <w:rPr>
              <w:sz w:val="19"/>
              <w:szCs w:val="19"/>
            </w:rPr>
            <w:t xml:space="preserve"> </w:t>
          </w:r>
          <w:r w:rsidR="00BC23CC" w:rsidRPr="00831BAE">
            <w:rPr>
              <w:sz w:val="19"/>
              <w:szCs w:val="19"/>
            </w:rPr>
            <w:t>erstmalig</w:t>
          </w:r>
          <w:r w:rsidR="00541A4F" w:rsidRPr="00831BAE">
            <w:rPr>
              <w:sz w:val="19"/>
              <w:szCs w:val="19"/>
            </w:rPr>
            <w:t xml:space="preserve"> auch</w:t>
          </w:r>
          <w:r w:rsidR="00BC23CC" w:rsidRPr="00831BAE">
            <w:rPr>
              <w:sz w:val="19"/>
              <w:szCs w:val="19"/>
            </w:rPr>
            <w:t xml:space="preserve"> </w:t>
          </w:r>
          <w:r w:rsidRPr="00831BAE">
            <w:rPr>
              <w:sz w:val="19"/>
              <w:szCs w:val="19"/>
            </w:rPr>
            <w:t xml:space="preserve">die symbolische </w:t>
          </w:r>
          <w:r w:rsidR="00541A4F" w:rsidRPr="00831BAE">
            <w:rPr>
              <w:sz w:val="19"/>
              <w:szCs w:val="19"/>
            </w:rPr>
            <w:t>Marke</w:t>
          </w:r>
          <w:r w:rsidRPr="00831BAE">
            <w:rPr>
              <w:sz w:val="19"/>
              <w:szCs w:val="19"/>
            </w:rPr>
            <w:t xml:space="preserve"> von 1000 Mitarbeitenden in der Hälg Group überschritten.</w:t>
          </w:r>
        </w:p>
        <w:p w14:paraId="13B6FD41" w14:textId="77777777" w:rsidR="00852298" w:rsidRPr="00831BAE" w:rsidRDefault="00852298" w:rsidP="0032702A">
          <w:pPr>
            <w:autoSpaceDE w:val="0"/>
            <w:autoSpaceDN w:val="0"/>
            <w:adjustRightInd w:val="0"/>
            <w:spacing w:line="320" w:lineRule="atLeast"/>
            <w:contextualSpacing w:val="0"/>
            <w:rPr>
              <w:sz w:val="19"/>
              <w:szCs w:val="19"/>
            </w:rPr>
          </w:pPr>
        </w:p>
        <w:p w14:paraId="6E1E6F84" w14:textId="77777777" w:rsidR="000C32E9" w:rsidRPr="00831BAE" w:rsidRDefault="000C32E9" w:rsidP="000C32E9">
          <w:pPr>
            <w:autoSpaceDE w:val="0"/>
            <w:autoSpaceDN w:val="0"/>
            <w:adjustRightInd w:val="0"/>
            <w:spacing w:line="320" w:lineRule="atLeast"/>
            <w:ind w:left="567"/>
            <w:contextualSpacing w:val="0"/>
            <w:rPr>
              <w:sz w:val="19"/>
              <w:szCs w:val="19"/>
            </w:rPr>
          </w:pPr>
          <w:r w:rsidRPr="00831BAE">
            <w:rPr>
              <w:sz w:val="19"/>
              <w:szCs w:val="19"/>
            </w:rPr>
            <w:t>Group CEO Roger Baumer fasst zusammen: "Es zeigt sich, dass unsere Bemühungen um differenziertes Wachstum Früchte tragen: Wir bewegen uns in allen Bereichen des Gebäudelebenszyklus vorwärts, von der Planung, über den Bau und den Service bis zum Betrieb. Unsere nun etwa 1000 Mitarbeitenden liefern dafür eine bemerkenswerte Leistung."</w:t>
          </w:r>
        </w:p>
        <w:p w14:paraId="20A9110B" w14:textId="77777777" w:rsidR="00E5697B" w:rsidRPr="00831BAE" w:rsidRDefault="00E5697B" w:rsidP="00E5697B">
          <w:pPr>
            <w:autoSpaceDE w:val="0"/>
            <w:autoSpaceDN w:val="0"/>
            <w:adjustRightInd w:val="0"/>
            <w:spacing w:line="320" w:lineRule="atLeast"/>
            <w:contextualSpacing w:val="0"/>
            <w:rPr>
              <w:sz w:val="19"/>
              <w:szCs w:val="19"/>
            </w:rPr>
          </w:pPr>
        </w:p>
        <w:p w14:paraId="10FF90AA" w14:textId="77777777" w:rsidR="000C32E9" w:rsidRPr="00831BAE" w:rsidRDefault="005E409E" w:rsidP="0032702A">
          <w:pPr>
            <w:autoSpaceDE w:val="0"/>
            <w:autoSpaceDN w:val="0"/>
            <w:adjustRightInd w:val="0"/>
            <w:spacing w:line="320" w:lineRule="atLeast"/>
            <w:contextualSpacing w:val="0"/>
            <w:rPr>
              <w:sz w:val="19"/>
              <w:szCs w:val="19"/>
            </w:rPr>
          </w:pPr>
          <w:r w:rsidRPr="00831BAE">
            <w:rPr>
              <w:b/>
              <w:sz w:val="19"/>
              <w:szCs w:val="19"/>
            </w:rPr>
            <w:t xml:space="preserve">Qualität als </w:t>
          </w:r>
          <w:r w:rsidR="00606B53" w:rsidRPr="00831BAE">
            <w:rPr>
              <w:b/>
              <w:sz w:val="19"/>
              <w:szCs w:val="19"/>
            </w:rPr>
            <w:t>Herausstellungsmerkmal erhalten</w:t>
          </w:r>
        </w:p>
        <w:p w14:paraId="375D900B" w14:textId="77777777" w:rsidR="005E409E" w:rsidRPr="00831BAE" w:rsidRDefault="00AE3BDF" w:rsidP="0032702A">
          <w:pPr>
            <w:autoSpaceDE w:val="0"/>
            <w:autoSpaceDN w:val="0"/>
            <w:adjustRightInd w:val="0"/>
            <w:spacing w:line="320" w:lineRule="atLeast"/>
            <w:contextualSpacing w:val="0"/>
            <w:rPr>
              <w:sz w:val="19"/>
              <w:szCs w:val="19"/>
            </w:rPr>
          </w:pPr>
          <w:r w:rsidRPr="00831BAE">
            <w:rPr>
              <w:sz w:val="19"/>
              <w:szCs w:val="19"/>
            </w:rPr>
            <w:t xml:space="preserve">Angesichts </w:t>
          </w:r>
          <w:r w:rsidR="00E5697B" w:rsidRPr="00831BAE">
            <w:rPr>
              <w:sz w:val="19"/>
              <w:szCs w:val="19"/>
            </w:rPr>
            <w:t>eines weiterhin durch Preiskämpfe gekennzeichneten Marktes</w:t>
          </w:r>
          <w:r w:rsidRPr="00831BAE">
            <w:rPr>
              <w:sz w:val="19"/>
              <w:szCs w:val="19"/>
            </w:rPr>
            <w:t xml:space="preserve"> </w:t>
          </w:r>
          <w:r w:rsidR="00D41B83" w:rsidRPr="00831BAE">
            <w:rPr>
              <w:sz w:val="19"/>
              <w:szCs w:val="19"/>
            </w:rPr>
            <w:t xml:space="preserve">setzt es sich </w:t>
          </w:r>
          <w:r w:rsidRPr="00831BAE">
            <w:rPr>
              <w:sz w:val="19"/>
              <w:szCs w:val="19"/>
            </w:rPr>
            <w:t>die Hälg Group</w:t>
          </w:r>
          <w:r w:rsidR="00D41B83" w:rsidRPr="00831BAE">
            <w:rPr>
              <w:sz w:val="19"/>
              <w:szCs w:val="19"/>
            </w:rPr>
            <w:t xml:space="preserve"> zum Ziel</w:t>
          </w:r>
          <w:r w:rsidRPr="00831BAE">
            <w:rPr>
              <w:sz w:val="19"/>
              <w:szCs w:val="19"/>
            </w:rPr>
            <w:t>, die Qualität ihrer Leistungen noch stärker hervorzuheben.</w:t>
          </w:r>
        </w:p>
        <w:p w14:paraId="1B6BB803" w14:textId="77777777" w:rsidR="00AE3BDF" w:rsidRPr="00831BAE" w:rsidRDefault="00AE3BDF" w:rsidP="0032702A">
          <w:pPr>
            <w:autoSpaceDE w:val="0"/>
            <w:autoSpaceDN w:val="0"/>
            <w:adjustRightInd w:val="0"/>
            <w:spacing w:line="320" w:lineRule="atLeast"/>
            <w:contextualSpacing w:val="0"/>
            <w:rPr>
              <w:sz w:val="19"/>
              <w:szCs w:val="19"/>
            </w:rPr>
          </w:pPr>
        </w:p>
        <w:p w14:paraId="0E7EFF8B" w14:textId="77777777" w:rsidR="00E5697B" w:rsidRPr="00831BAE" w:rsidRDefault="00AE3BDF" w:rsidP="00E5697B">
          <w:pPr>
            <w:autoSpaceDE w:val="0"/>
            <w:autoSpaceDN w:val="0"/>
            <w:adjustRightInd w:val="0"/>
            <w:spacing w:line="320" w:lineRule="atLeast"/>
            <w:ind w:left="567"/>
            <w:contextualSpacing w:val="0"/>
            <w:rPr>
              <w:sz w:val="19"/>
              <w:szCs w:val="19"/>
            </w:rPr>
          </w:pPr>
          <w:r w:rsidRPr="00831BAE">
            <w:rPr>
              <w:sz w:val="19"/>
              <w:szCs w:val="19"/>
            </w:rPr>
            <w:t>Mitinhaber Marcel Baumer dazu: "</w:t>
          </w:r>
          <w:r w:rsidR="00E5697B" w:rsidRPr="00831BAE">
            <w:rPr>
              <w:sz w:val="19"/>
              <w:szCs w:val="19"/>
            </w:rPr>
            <w:t>Ein Grossteil unserer Arbeit verschwindet in Technikräume</w:t>
          </w:r>
          <w:r w:rsidR="0004129B" w:rsidRPr="00831BAE">
            <w:rPr>
              <w:sz w:val="19"/>
              <w:szCs w:val="19"/>
            </w:rPr>
            <w:t>n</w:t>
          </w:r>
          <w:r w:rsidR="00E5697B" w:rsidRPr="00831BAE">
            <w:rPr>
              <w:sz w:val="19"/>
              <w:szCs w:val="19"/>
            </w:rPr>
            <w:t xml:space="preserve"> und unter Fussböden. Da nimmt der Kunde die Qualität </w:t>
          </w:r>
          <w:r w:rsidR="00BC23CC" w:rsidRPr="00831BAE">
            <w:rPr>
              <w:sz w:val="19"/>
              <w:szCs w:val="19"/>
            </w:rPr>
            <w:t xml:space="preserve">einer Planung und Ausführung </w:t>
          </w:r>
          <w:r w:rsidR="00E5697B" w:rsidRPr="00831BAE">
            <w:rPr>
              <w:sz w:val="19"/>
              <w:szCs w:val="19"/>
            </w:rPr>
            <w:t xml:space="preserve">oft erst nach Jahren wahr. </w:t>
          </w:r>
          <w:r w:rsidR="00BC23CC" w:rsidRPr="00831BAE">
            <w:rPr>
              <w:sz w:val="19"/>
              <w:szCs w:val="19"/>
            </w:rPr>
            <w:t xml:space="preserve">Um uns als Qualitätsanbieter </w:t>
          </w:r>
          <w:r w:rsidR="00A85B3E" w:rsidRPr="00831BAE">
            <w:rPr>
              <w:sz w:val="19"/>
              <w:szCs w:val="19"/>
            </w:rPr>
            <w:t>vorzustellen,</w:t>
          </w:r>
          <w:r w:rsidR="00BC23CC" w:rsidRPr="00831BAE">
            <w:rPr>
              <w:sz w:val="19"/>
              <w:szCs w:val="19"/>
            </w:rPr>
            <w:t xml:space="preserve"> unternehmen wir vermehrt </w:t>
          </w:r>
          <w:r w:rsidR="000329B3" w:rsidRPr="00831BAE">
            <w:rPr>
              <w:sz w:val="19"/>
              <w:szCs w:val="19"/>
            </w:rPr>
            <w:t>Bemühungen</w:t>
          </w:r>
          <w:r w:rsidR="00BC23CC" w:rsidRPr="00831BAE">
            <w:rPr>
              <w:sz w:val="19"/>
              <w:szCs w:val="19"/>
            </w:rPr>
            <w:t xml:space="preserve"> in verschiedene Richtungen."</w:t>
          </w:r>
        </w:p>
        <w:p w14:paraId="391E30AB" w14:textId="77777777" w:rsidR="00606B53" w:rsidRPr="00831BAE" w:rsidRDefault="00606B53" w:rsidP="00606B53">
          <w:pPr>
            <w:autoSpaceDE w:val="0"/>
            <w:autoSpaceDN w:val="0"/>
            <w:adjustRightInd w:val="0"/>
            <w:spacing w:line="320" w:lineRule="atLeast"/>
            <w:contextualSpacing w:val="0"/>
            <w:rPr>
              <w:sz w:val="19"/>
              <w:szCs w:val="19"/>
            </w:rPr>
          </w:pPr>
        </w:p>
        <w:p w14:paraId="563DDA4D" w14:textId="49A7A782" w:rsidR="00606B53" w:rsidRPr="00831BAE" w:rsidRDefault="00606B53" w:rsidP="00606B53">
          <w:pPr>
            <w:autoSpaceDE w:val="0"/>
            <w:autoSpaceDN w:val="0"/>
            <w:adjustRightInd w:val="0"/>
            <w:spacing w:line="320" w:lineRule="atLeast"/>
            <w:contextualSpacing w:val="0"/>
            <w:rPr>
              <w:sz w:val="19"/>
              <w:szCs w:val="19"/>
            </w:rPr>
          </w:pPr>
          <w:r w:rsidRPr="00831BAE">
            <w:rPr>
              <w:sz w:val="19"/>
              <w:szCs w:val="19"/>
            </w:rPr>
            <w:t>Dazu gehört auf Seite der Mitarbeitenden die weitere Investition in die Weiterbildung. Zusätzlich zum seit 2013 durchgeführten Projektmanagement-Programm wurde 2017 zum ersten Mal eine Weiterbildung im Bereich Führung für die Kader des Unternehmens lanciert. 2018 startet ein Programm zur Schulung des Verkaufspersonals.</w:t>
          </w:r>
        </w:p>
        <w:p w14:paraId="1DEC8F12" w14:textId="77777777" w:rsidR="00DF333B" w:rsidRPr="00831BAE" w:rsidRDefault="00DF333B" w:rsidP="00606B53">
          <w:pPr>
            <w:autoSpaceDE w:val="0"/>
            <w:autoSpaceDN w:val="0"/>
            <w:adjustRightInd w:val="0"/>
            <w:spacing w:line="320" w:lineRule="atLeast"/>
            <w:contextualSpacing w:val="0"/>
            <w:rPr>
              <w:sz w:val="19"/>
              <w:szCs w:val="19"/>
            </w:rPr>
          </w:pPr>
        </w:p>
        <w:p w14:paraId="173969E0" w14:textId="77777777" w:rsidR="00606B53" w:rsidRPr="00831BAE" w:rsidRDefault="00606B53" w:rsidP="00606B53">
          <w:pPr>
            <w:autoSpaceDE w:val="0"/>
            <w:autoSpaceDN w:val="0"/>
            <w:adjustRightInd w:val="0"/>
            <w:spacing w:line="320" w:lineRule="atLeast"/>
            <w:contextualSpacing w:val="0"/>
            <w:rPr>
              <w:sz w:val="19"/>
              <w:szCs w:val="19"/>
            </w:rPr>
          </w:pPr>
          <w:r w:rsidRPr="00831BAE">
            <w:rPr>
              <w:sz w:val="19"/>
              <w:szCs w:val="19"/>
            </w:rPr>
            <w:t>Intern zeigen die Programme bereits Erfolg. Die Hälg Group erreichte im Dezember 2017 den achten Platz im Ranking der beliebtesten Arbeitgeber der Schweiz, herausgegeben von der Handelszeitung auf Basis des Portals für Arbeitgeberbewertungen kununu.</w:t>
          </w:r>
        </w:p>
        <w:p w14:paraId="109F8308" w14:textId="77777777" w:rsidR="00606B53" w:rsidRPr="00831BAE" w:rsidRDefault="00606B53" w:rsidP="00606B53">
          <w:pPr>
            <w:autoSpaceDE w:val="0"/>
            <w:autoSpaceDN w:val="0"/>
            <w:adjustRightInd w:val="0"/>
            <w:spacing w:line="320" w:lineRule="atLeast"/>
            <w:contextualSpacing w:val="0"/>
            <w:rPr>
              <w:sz w:val="19"/>
              <w:szCs w:val="19"/>
            </w:rPr>
          </w:pPr>
        </w:p>
        <w:p w14:paraId="5272766A" w14:textId="7F8225D3" w:rsidR="00606B53" w:rsidRPr="00831BAE" w:rsidRDefault="00FE5B92" w:rsidP="00606B53">
          <w:pPr>
            <w:autoSpaceDE w:val="0"/>
            <w:autoSpaceDN w:val="0"/>
            <w:adjustRightInd w:val="0"/>
            <w:spacing w:line="320" w:lineRule="atLeast"/>
            <w:contextualSpacing w:val="0"/>
            <w:rPr>
              <w:sz w:val="19"/>
              <w:szCs w:val="19"/>
            </w:rPr>
          </w:pPr>
          <w:r w:rsidRPr="00831BAE">
            <w:rPr>
              <w:sz w:val="19"/>
              <w:szCs w:val="19"/>
            </w:rPr>
            <w:t>Auch für die Ausbildung der Lernenden durfte die Hälg Group einen Preis in Empfang nehmen. Die Hans-Huber Stiftung bestätigte das nachhaltige Engagement in diesem Bereich mit der Verleihung des Anerkennungspreises für die Lehrlingsausbildung</w:t>
          </w:r>
          <w:r w:rsidR="00E03099" w:rsidRPr="00831BAE">
            <w:rPr>
              <w:sz w:val="19"/>
              <w:szCs w:val="19"/>
            </w:rPr>
            <w:t xml:space="preserve"> an Group CEO Roger Baumer im September </w:t>
          </w:r>
          <w:r w:rsidRPr="00831BAE">
            <w:rPr>
              <w:sz w:val="19"/>
              <w:szCs w:val="19"/>
            </w:rPr>
            <w:t>2017.</w:t>
          </w:r>
        </w:p>
        <w:p w14:paraId="0C35964E" w14:textId="77777777" w:rsidR="00606B53" w:rsidRPr="00831BAE" w:rsidRDefault="00606B53" w:rsidP="00606B53">
          <w:pPr>
            <w:autoSpaceDE w:val="0"/>
            <w:autoSpaceDN w:val="0"/>
            <w:adjustRightInd w:val="0"/>
            <w:spacing w:line="320" w:lineRule="atLeast"/>
            <w:contextualSpacing w:val="0"/>
            <w:rPr>
              <w:sz w:val="19"/>
              <w:szCs w:val="19"/>
            </w:rPr>
          </w:pPr>
        </w:p>
        <w:p w14:paraId="0035B991" w14:textId="77777777" w:rsidR="00642F9D" w:rsidRDefault="00642F9D">
          <w:pPr>
            <w:contextualSpacing w:val="0"/>
            <w:jc w:val="right"/>
            <w:rPr>
              <w:b/>
              <w:sz w:val="19"/>
              <w:szCs w:val="19"/>
            </w:rPr>
          </w:pPr>
          <w:r>
            <w:rPr>
              <w:b/>
              <w:sz w:val="19"/>
              <w:szCs w:val="19"/>
            </w:rPr>
            <w:br w:type="page"/>
          </w:r>
        </w:p>
        <w:p w14:paraId="7ED3E0FC" w14:textId="143995D5" w:rsidR="00606B53" w:rsidRPr="00831BAE" w:rsidRDefault="00FE3118" w:rsidP="00606B53">
          <w:pPr>
            <w:autoSpaceDE w:val="0"/>
            <w:autoSpaceDN w:val="0"/>
            <w:adjustRightInd w:val="0"/>
            <w:spacing w:line="320" w:lineRule="atLeast"/>
            <w:contextualSpacing w:val="0"/>
            <w:rPr>
              <w:b/>
              <w:sz w:val="19"/>
              <w:szCs w:val="19"/>
            </w:rPr>
          </w:pPr>
          <w:r w:rsidRPr="00831BAE">
            <w:rPr>
              <w:b/>
              <w:sz w:val="19"/>
              <w:szCs w:val="19"/>
            </w:rPr>
            <w:lastRenderedPageBreak/>
            <w:t>Kunden sind der beste Beweis</w:t>
          </w:r>
        </w:p>
        <w:p w14:paraId="216B1BA9" w14:textId="77777777" w:rsidR="009E383F" w:rsidRPr="00831BAE" w:rsidRDefault="00FE3118" w:rsidP="009E383F">
          <w:pPr>
            <w:autoSpaceDE w:val="0"/>
            <w:autoSpaceDN w:val="0"/>
            <w:adjustRightInd w:val="0"/>
            <w:spacing w:line="320" w:lineRule="atLeast"/>
            <w:contextualSpacing w:val="0"/>
            <w:rPr>
              <w:sz w:val="19"/>
              <w:szCs w:val="19"/>
            </w:rPr>
          </w:pPr>
          <w:r w:rsidRPr="00831BAE">
            <w:rPr>
              <w:sz w:val="19"/>
              <w:szCs w:val="19"/>
            </w:rPr>
            <w:t xml:space="preserve">Um die Qualität der geleisteten Arbeit zu betonen, lässt die Hälg Group in einem überarbeiteten kommunikativen Ansatz ab sofort ihre Kunden selbst zu Wort kommen. </w:t>
          </w:r>
          <w:r w:rsidR="00B668EE" w:rsidRPr="00831BAE">
            <w:rPr>
              <w:sz w:val="19"/>
              <w:szCs w:val="19"/>
            </w:rPr>
            <w:t xml:space="preserve">Auslöser für diesen Weg sind </w:t>
          </w:r>
          <w:r w:rsidRPr="00831BAE">
            <w:rPr>
              <w:sz w:val="19"/>
              <w:szCs w:val="19"/>
            </w:rPr>
            <w:t>die positiven Rückmeldungen einer Kundenbefragung vom Herbst 2017</w:t>
          </w:r>
          <w:r w:rsidR="00B668EE" w:rsidRPr="00831BAE">
            <w:rPr>
              <w:sz w:val="19"/>
              <w:szCs w:val="19"/>
            </w:rPr>
            <w:t xml:space="preserve">. In dieser hatten </w:t>
          </w:r>
          <w:r w:rsidRPr="00831BAE">
            <w:rPr>
              <w:sz w:val="19"/>
              <w:szCs w:val="19"/>
            </w:rPr>
            <w:t xml:space="preserve">94 % der Teilnehmer bestätigt, sie würden </w:t>
          </w:r>
          <w:r w:rsidR="00B668EE" w:rsidRPr="00831BAE">
            <w:rPr>
              <w:sz w:val="19"/>
              <w:szCs w:val="19"/>
            </w:rPr>
            <w:t>die Hälg Group weiterempfehlen.</w:t>
          </w:r>
        </w:p>
        <w:p w14:paraId="2510DC77" w14:textId="77777777" w:rsidR="00FE3118" w:rsidRPr="00831BAE" w:rsidRDefault="00FE3118" w:rsidP="009E383F">
          <w:pPr>
            <w:autoSpaceDE w:val="0"/>
            <w:autoSpaceDN w:val="0"/>
            <w:adjustRightInd w:val="0"/>
            <w:spacing w:line="320" w:lineRule="atLeast"/>
            <w:contextualSpacing w:val="0"/>
            <w:rPr>
              <w:sz w:val="19"/>
              <w:szCs w:val="19"/>
            </w:rPr>
          </w:pPr>
        </w:p>
        <w:p w14:paraId="12E6924E" w14:textId="77777777" w:rsidR="000D4DD9" w:rsidRPr="00831BAE" w:rsidRDefault="000D4DD9" w:rsidP="000D4DD9">
          <w:pPr>
            <w:autoSpaceDE w:val="0"/>
            <w:autoSpaceDN w:val="0"/>
            <w:adjustRightInd w:val="0"/>
            <w:spacing w:line="320" w:lineRule="atLeast"/>
            <w:ind w:left="567" w:firstLine="3"/>
            <w:contextualSpacing w:val="0"/>
            <w:rPr>
              <w:sz w:val="19"/>
              <w:szCs w:val="19"/>
            </w:rPr>
          </w:pPr>
          <w:r w:rsidRPr="00831BAE">
            <w:rPr>
              <w:sz w:val="19"/>
              <w:szCs w:val="19"/>
            </w:rPr>
            <w:t xml:space="preserve">Roger und Marcel Baumer: "Das Lob unserer Kunden, das wir nicht nur in </w:t>
          </w:r>
          <w:r w:rsidR="00FE3118" w:rsidRPr="00831BAE">
            <w:rPr>
              <w:sz w:val="19"/>
              <w:szCs w:val="19"/>
            </w:rPr>
            <w:t xml:space="preserve">der </w:t>
          </w:r>
          <w:r w:rsidRPr="00831BAE">
            <w:rPr>
              <w:sz w:val="19"/>
              <w:szCs w:val="19"/>
            </w:rPr>
            <w:t xml:space="preserve">Befragung, sondern regelmässig erhalten, wollen wir zukünftig öffentlich teilen. Schliesslich sind wir stolz darauf, so viele </w:t>
          </w:r>
          <w:r w:rsidR="00FE3118" w:rsidRPr="00831BAE">
            <w:rPr>
              <w:sz w:val="19"/>
              <w:szCs w:val="19"/>
            </w:rPr>
            <w:t xml:space="preserve">so unterschiedliche </w:t>
          </w:r>
          <w:r w:rsidRPr="00831BAE">
            <w:rPr>
              <w:sz w:val="19"/>
              <w:szCs w:val="19"/>
            </w:rPr>
            <w:t>Projekte erfolgreich bearbeiten zu dürfen."</w:t>
          </w:r>
        </w:p>
        <w:p w14:paraId="32878258" w14:textId="77777777" w:rsidR="00FF5284" w:rsidRPr="00831BAE" w:rsidRDefault="00FF5284" w:rsidP="0032702A">
          <w:pPr>
            <w:autoSpaceDE w:val="0"/>
            <w:autoSpaceDN w:val="0"/>
            <w:adjustRightInd w:val="0"/>
            <w:spacing w:line="320" w:lineRule="atLeast"/>
            <w:contextualSpacing w:val="0"/>
            <w:rPr>
              <w:sz w:val="19"/>
              <w:szCs w:val="19"/>
            </w:rPr>
          </w:pPr>
        </w:p>
        <w:p w14:paraId="13A032CD" w14:textId="77777777" w:rsidR="000D4DD9" w:rsidRPr="00831BAE" w:rsidRDefault="00541A4F" w:rsidP="0032702A">
          <w:pPr>
            <w:autoSpaceDE w:val="0"/>
            <w:autoSpaceDN w:val="0"/>
            <w:adjustRightInd w:val="0"/>
            <w:spacing w:line="320" w:lineRule="atLeast"/>
            <w:contextualSpacing w:val="0"/>
            <w:rPr>
              <w:b/>
              <w:sz w:val="19"/>
              <w:szCs w:val="19"/>
            </w:rPr>
          </w:pPr>
          <w:r w:rsidRPr="00831BAE">
            <w:rPr>
              <w:b/>
              <w:sz w:val="19"/>
              <w:szCs w:val="19"/>
            </w:rPr>
            <w:t>Weitere Wachstumspläne</w:t>
          </w:r>
        </w:p>
        <w:p w14:paraId="03C9AB3B" w14:textId="62431C31" w:rsidR="00E11CCD" w:rsidRPr="00831BAE" w:rsidRDefault="00541A4F" w:rsidP="00541A4F">
          <w:pPr>
            <w:autoSpaceDE w:val="0"/>
            <w:autoSpaceDN w:val="0"/>
            <w:adjustRightInd w:val="0"/>
            <w:spacing w:line="320" w:lineRule="atLeast"/>
            <w:contextualSpacing w:val="0"/>
            <w:rPr>
              <w:sz w:val="19"/>
              <w:szCs w:val="19"/>
            </w:rPr>
          </w:pPr>
          <w:r w:rsidRPr="00831BAE">
            <w:rPr>
              <w:sz w:val="19"/>
              <w:szCs w:val="19"/>
            </w:rPr>
            <w:t xml:space="preserve">Die Hälg Group ist gewillt, den Wachstumskurs weiter fortzusetzen. So </w:t>
          </w:r>
          <w:r w:rsidR="0016012D" w:rsidRPr="00831BAE">
            <w:rPr>
              <w:sz w:val="19"/>
              <w:szCs w:val="19"/>
            </w:rPr>
            <w:t xml:space="preserve">wird beabsichtigt, </w:t>
          </w:r>
          <w:r w:rsidRPr="00831BAE">
            <w:rPr>
              <w:sz w:val="19"/>
              <w:szCs w:val="19"/>
            </w:rPr>
            <w:t xml:space="preserve">das Filialnetz noch </w:t>
          </w:r>
          <w:r w:rsidR="00622C8C" w:rsidRPr="00831BAE">
            <w:rPr>
              <w:sz w:val="19"/>
              <w:szCs w:val="19"/>
            </w:rPr>
            <w:t xml:space="preserve">etwas </w:t>
          </w:r>
          <w:r w:rsidRPr="00831BAE">
            <w:rPr>
              <w:sz w:val="19"/>
              <w:szCs w:val="19"/>
            </w:rPr>
            <w:t xml:space="preserve">weiter </w:t>
          </w:r>
          <w:r w:rsidR="00622C8C" w:rsidRPr="00831BAE">
            <w:rPr>
              <w:sz w:val="19"/>
              <w:szCs w:val="19"/>
            </w:rPr>
            <w:t xml:space="preserve">zu </w:t>
          </w:r>
          <w:r w:rsidRPr="00831BAE">
            <w:rPr>
              <w:sz w:val="19"/>
              <w:szCs w:val="19"/>
            </w:rPr>
            <w:t>verdichte</w:t>
          </w:r>
          <w:r w:rsidR="00622C8C" w:rsidRPr="00831BAE">
            <w:rPr>
              <w:sz w:val="19"/>
              <w:szCs w:val="19"/>
            </w:rPr>
            <w:t>n</w:t>
          </w:r>
          <w:r w:rsidRPr="00831BAE">
            <w:rPr>
              <w:sz w:val="19"/>
              <w:szCs w:val="19"/>
            </w:rPr>
            <w:t>. Mit der Hälg Facility Management soll ausserdem in absehbarer Zeit ein weiterer Markt erschlossen werden. Und vielfältige Anstrengungen sollen dazu beitragen, das Servicegeschäft und die damit verbundenen Leistungen zu stärken.</w:t>
          </w:r>
        </w:p>
      </w:sdtContent>
    </w:sdt>
    <w:p w14:paraId="6ABAB838" w14:textId="77777777" w:rsidR="00E11CCD" w:rsidRPr="00831BAE" w:rsidRDefault="00E11CCD" w:rsidP="007104A8">
      <w:pPr>
        <w:tabs>
          <w:tab w:val="left" w:pos="5457"/>
          <w:tab w:val="left" w:pos="9426"/>
        </w:tabs>
        <w:spacing w:line="320" w:lineRule="exact"/>
        <w:rPr>
          <w:sz w:val="19"/>
          <w:szCs w:val="19"/>
        </w:rPr>
      </w:pPr>
    </w:p>
    <w:p w14:paraId="183A289E" w14:textId="77777777" w:rsidR="00875C0A" w:rsidRPr="00831BAE" w:rsidRDefault="00875C0A" w:rsidP="007104A8">
      <w:pPr>
        <w:tabs>
          <w:tab w:val="left" w:pos="5457"/>
          <w:tab w:val="left" w:pos="9426"/>
        </w:tabs>
        <w:spacing w:line="320" w:lineRule="exact"/>
        <w:rPr>
          <w:sz w:val="19"/>
          <w:szCs w:val="19"/>
        </w:rPr>
      </w:pPr>
    </w:p>
    <w:p w14:paraId="0A34FAEF" w14:textId="77777777" w:rsidR="00444021" w:rsidRPr="00831BAE" w:rsidRDefault="00444021" w:rsidP="00ED2606">
      <w:pPr>
        <w:tabs>
          <w:tab w:val="left" w:pos="5457"/>
          <w:tab w:val="left" w:pos="9426"/>
        </w:tabs>
        <w:spacing w:line="320" w:lineRule="exact"/>
        <w:rPr>
          <w:b/>
          <w:w w:val="105"/>
          <w:sz w:val="19"/>
          <w:szCs w:val="19"/>
          <w:lang w:val="en-GB"/>
        </w:rPr>
      </w:pPr>
      <w:r w:rsidRPr="00831BAE">
        <w:rPr>
          <w:b/>
          <w:w w:val="105"/>
          <w:sz w:val="19"/>
          <w:szCs w:val="19"/>
          <w:lang w:val="en-GB"/>
        </w:rPr>
        <w:t>Über die Hälg Building Services Group</w:t>
      </w:r>
    </w:p>
    <w:p w14:paraId="2D8B6BE1" w14:textId="6526FDA4" w:rsidR="00ED2606" w:rsidRPr="00642F9D" w:rsidRDefault="007514AE" w:rsidP="00642F9D">
      <w:pPr>
        <w:autoSpaceDE w:val="0"/>
        <w:autoSpaceDN w:val="0"/>
        <w:adjustRightInd w:val="0"/>
        <w:spacing w:line="320" w:lineRule="atLeast"/>
        <w:contextualSpacing w:val="0"/>
        <w:rPr>
          <w:sz w:val="19"/>
          <w:szCs w:val="19"/>
        </w:rPr>
      </w:pPr>
      <w:r w:rsidRPr="00831BAE">
        <w:rPr>
          <w:sz w:val="19"/>
          <w:szCs w:val="19"/>
        </w:rPr>
        <w:t xml:space="preserve">Als Familienunternehmen in vierter Generation durch die Inhaber geführt, orientiert sich die Hälg Group an einer langfristigen und nachhaltigen Zielsetzung: Sie will das führende Schweizer Dienstleistungsunternehmen für Gebäudetechnik im Bereich </w:t>
      </w:r>
      <w:r w:rsidR="00F85083" w:rsidRPr="00831BAE">
        <w:rPr>
          <w:sz w:val="19"/>
          <w:szCs w:val="19"/>
        </w:rPr>
        <w:t>Heizung, Lüftung, Klima, Kälte und Sanitär</w:t>
      </w:r>
      <w:r w:rsidRPr="00831BAE">
        <w:rPr>
          <w:sz w:val="19"/>
          <w:szCs w:val="19"/>
        </w:rPr>
        <w:t xml:space="preserve"> über den ganzen Lebenszyklus einer Anlage sein.</w:t>
      </w:r>
      <w:r w:rsidR="00B21F3A" w:rsidRPr="00831BAE">
        <w:rPr>
          <w:sz w:val="19"/>
          <w:szCs w:val="19"/>
        </w:rPr>
        <w:t xml:space="preserve"> </w:t>
      </w:r>
      <w:r w:rsidR="00461826" w:rsidRPr="00461826">
        <w:rPr>
          <w:sz w:val="19"/>
          <w:szCs w:val="19"/>
        </w:rPr>
        <w:t xml:space="preserve">Das Facility Management ergänzt diese Leistungen um hochstehende Dienste rund um Gebäude, Areale und deren Nutzer. </w:t>
      </w:r>
      <w:r w:rsidR="00B21F3A" w:rsidRPr="00461826">
        <w:rPr>
          <w:sz w:val="19"/>
          <w:szCs w:val="19"/>
        </w:rPr>
        <w:t>Die</w:t>
      </w:r>
      <w:r w:rsidRPr="00461826">
        <w:rPr>
          <w:sz w:val="19"/>
          <w:szCs w:val="19"/>
        </w:rPr>
        <w:t xml:space="preserve"> Unternehmen</w:t>
      </w:r>
      <w:r w:rsidR="00B21F3A" w:rsidRPr="00461826">
        <w:rPr>
          <w:sz w:val="19"/>
          <w:szCs w:val="19"/>
        </w:rPr>
        <w:t>sgruppe</w:t>
      </w:r>
      <w:r w:rsidR="004119EB" w:rsidRPr="00461826">
        <w:rPr>
          <w:sz w:val="19"/>
          <w:szCs w:val="19"/>
        </w:rPr>
        <w:t xml:space="preserve"> beschäftigt an zurzeit </w:t>
      </w:r>
      <w:r w:rsidR="00852298" w:rsidRPr="00461826">
        <w:rPr>
          <w:sz w:val="19"/>
          <w:szCs w:val="19"/>
        </w:rPr>
        <w:t>21</w:t>
      </w:r>
      <w:r w:rsidRPr="00461826">
        <w:rPr>
          <w:sz w:val="19"/>
          <w:szCs w:val="19"/>
        </w:rPr>
        <w:t xml:space="preserve"> Standorten in der Schweiz </w:t>
      </w:r>
      <w:r w:rsidR="00852298" w:rsidRPr="00461826">
        <w:rPr>
          <w:sz w:val="19"/>
          <w:szCs w:val="19"/>
        </w:rPr>
        <w:t>etwa 1000</w:t>
      </w:r>
      <w:r w:rsidRPr="00461826">
        <w:rPr>
          <w:sz w:val="19"/>
          <w:szCs w:val="19"/>
        </w:rPr>
        <w:t xml:space="preserve"> Mitarbeitende</w:t>
      </w:r>
      <w:r w:rsidR="00852298" w:rsidRPr="00461826">
        <w:rPr>
          <w:sz w:val="19"/>
          <w:szCs w:val="19"/>
        </w:rPr>
        <w:t>, davon über 9</w:t>
      </w:r>
      <w:r w:rsidR="00D43B05" w:rsidRPr="00461826">
        <w:rPr>
          <w:sz w:val="19"/>
          <w:szCs w:val="19"/>
        </w:rPr>
        <w:t>0 Lernende,</w:t>
      </w:r>
      <w:r w:rsidRPr="00461826">
        <w:rPr>
          <w:sz w:val="19"/>
          <w:szCs w:val="19"/>
        </w:rPr>
        <w:t xml:space="preserve"> und erzielte</w:t>
      </w:r>
      <w:r w:rsidRPr="00642F9D">
        <w:rPr>
          <w:sz w:val="19"/>
          <w:szCs w:val="19"/>
        </w:rPr>
        <w:t xml:space="preserve"> 201</w:t>
      </w:r>
      <w:r w:rsidR="00852298" w:rsidRPr="00642F9D">
        <w:rPr>
          <w:sz w:val="19"/>
          <w:szCs w:val="19"/>
        </w:rPr>
        <w:t>7</w:t>
      </w:r>
      <w:r w:rsidRPr="00642F9D">
        <w:rPr>
          <w:sz w:val="19"/>
          <w:szCs w:val="19"/>
        </w:rPr>
        <w:t xml:space="preserve"> einen Umsatz von </w:t>
      </w:r>
      <w:r w:rsidR="008C5271" w:rsidRPr="00642F9D">
        <w:rPr>
          <w:sz w:val="19"/>
          <w:szCs w:val="19"/>
        </w:rPr>
        <w:t>2</w:t>
      </w:r>
      <w:r w:rsidR="00852298" w:rsidRPr="00642F9D">
        <w:rPr>
          <w:sz w:val="19"/>
          <w:szCs w:val="19"/>
        </w:rPr>
        <w:t>93</w:t>
      </w:r>
      <w:r w:rsidRPr="00642F9D">
        <w:rPr>
          <w:sz w:val="19"/>
          <w:szCs w:val="19"/>
        </w:rPr>
        <w:t xml:space="preserve"> Millionen Franken. Zur Hälg Group gehören: Hälg Holding AG, Hälg &amp; Co. AG, </w:t>
      </w:r>
      <w:r w:rsidR="00852298" w:rsidRPr="00642F9D">
        <w:rPr>
          <w:sz w:val="19"/>
          <w:szCs w:val="19"/>
        </w:rPr>
        <w:t xml:space="preserve">Dober AG, </w:t>
      </w:r>
      <w:r w:rsidRPr="00642F9D">
        <w:rPr>
          <w:sz w:val="19"/>
          <w:szCs w:val="19"/>
        </w:rPr>
        <w:t xml:space="preserve">Klima AG, </w:t>
      </w:r>
      <w:r w:rsidR="00FB67F1" w:rsidRPr="00642F9D">
        <w:rPr>
          <w:sz w:val="19"/>
          <w:szCs w:val="19"/>
        </w:rPr>
        <w:t xml:space="preserve">Zahn </w:t>
      </w:r>
      <w:r w:rsidR="004F49F6" w:rsidRPr="00642F9D">
        <w:rPr>
          <w:sz w:val="19"/>
          <w:szCs w:val="19"/>
        </w:rPr>
        <w:t>+</w:t>
      </w:r>
      <w:r w:rsidR="00FB67F1" w:rsidRPr="00642F9D">
        <w:rPr>
          <w:sz w:val="19"/>
          <w:szCs w:val="19"/>
        </w:rPr>
        <w:t xml:space="preserve"> Co. AG, </w:t>
      </w:r>
      <w:r w:rsidRPr="00642F9D">
        <w:rPr>
          <w:sz w:val="19"/>
          <w:szCs w:val="19"/>
        </w:rPr>
        <w:t>Hälg Facility Management AG</w:t>
      </w:r>
      <w:r w:rsidR="005C4EA7" w:rsidRPr="00642F9D">
        <w:rPr>
          <w:sz w:val="19"/>
          <w:szCs w:val="19"/>
        </w:rPr>
        <w:t xml:space="preserve">, </w:t>
      </w:r>
      <w:r w:rsidR="000A7C37" w:rsidRPr="00642F9D">
        <w:rPr>
          <w:sz w:val="19"/>
          <w:szCs w:val="19"/>
        </w:rPr>
        <w:t>Vadea</w:t>
      </w:r>
      <w:r w:rsidRPr="00642F9D">
        <w:rPr>
          <w:sz w:val="19"/>
          <w:szCs w:val="19"/>
        </w:rPr>
        <w:t xml:space="preserve"> AG</w:t>
      </w:r>
      <w:r w:rsidR="005C4EA7" w:rsidRPr="00642F9D">
        <w:rPr>
          <w:sz w:val="19"/>
          <w:szCs w:val="19"/>
        </w:rPr>
        <w:t xml:space="preserve"> und GOAG General Optimizing AG</w:t>
      </w:r>
      <w:r w:rsidR="007104A8" w:rsidRPr="00642F9D">
        <w:rPr>
          <w:sz w:val="19"/>
          <w:szCs w:val="19"/>
        </w:rPr>
        <w:t>.</w:t>
      </w:r>
    </w:p>
    <w:p w14:paraId="58B67466" w14:textId="77777777" w:rsidR="008F1E7A" w:rsidRPr="00831BAE" w:rsidRDefault="008F1E7A" w:rsidP="00E46EE5">
      <w:pPr>
        <w:rPr>
          <w:sz w:val="19"/>
          <w:szCs w:val="19"/>
        </w:rPr>
      </w:pPr>
    </w:p>
    <w:p w14:paraId="08A34D81" w14:textId="77777777" w:rsidR="00875C0A" w:rsidRPr="00831BAE" w:rsidRDefault="00875C0A" w:rsidP="00E46EE5">
      <w:pPr>
        <w:rPr>
          <w:sz w:val="19"/>
          <w:szCs w:val="19"/>
        </w:rPr>
      </w:pPr>
    </w:p>
    <w:p w14:paraId="7BE108D4" w14:textId="77777777" w:rsidR="00875C0A" w:rsidRPr="00831BAE" w:rsidRDefault="00875C0A" w:rsidP="00E46EE5">
      <w:pPr>
        <w:rPr>
          <w:b/>
          <w:sz w:val="19"/>
          <w:szCs w:val="19"/>
        </w:rPr>
      </w:pPr>
      <w:r w:rsidRPr="00831BAE">
        <w:rPr>
          <w:b/>
          <w:sz w:val="19"/>
          <w:szCs w:val="19"/>
        </w:rPr>
        <w:t>Bilder</w:t>
      </w:r>
    </w:p>
    <w:p w14:paraId="031CAB59" w14:textId="77777777" w:rsidR="00875C0A" w:rsidRPr="00831BAE" w:rsidRDefault="00875C0A" w:rsidP="00E46EE5">
      <w:pPr>
        <w:rPr>
          <w:sz w:val="19"/>
          <w:szCs w:val="19"/>
        </w:rPr>
      </w:pPr>
      <w:r w:rsidRPr="00831BAE">
        <w:rPr>
          <w:sz w:val="19"/>
          <w:szCs w:val="19"/>
        </w:rPr>
        <w:t>Folgende Bilder finden Sie auf unserer Webseite zum Download:</w:t>
      </w:r>
    </w:p>
    <w:p w14:paraId="7DE63265" w14:textId="77777777" w:rsidR="00875C0A" w:rsidRPr="00831BAE" w:rsidRDefault="00875C0A" w:rsidP="00875C0A">
      <w:pPr>
        <w:pStyle w:val="Listenabsatz"/>
        <w:numPr>
          <w:ilvl w:val="0"/>
          <w:numId w:val="32"/>
        </w:numPr>
        <w:rPr>
          <w:sz w:val="19"/>
          <w:szCs w:val="19"/>
        </w:rPr>
      </w:pPr>
      <w:r w:rsidRPr="00831BAE">
        <w:rPr>
          <w:sz w:val="19"/>
          <w:szCs w:val="19"/>
        </w:rPr>
        <w:t>Portraits Roger und Marcel Baumer</w:t>
      </w:r>
    </w:p>
    <w:p w14:paraId="4D891576" w14:textId="77777777" w:rsidR="00642F9D" w:rsidRDefault="00CD0B6A" w:rsidP="0045719A">
      <w:pPr>
        <w:pStyle w:val="Listenabsatz"/>
        <w:numPr>
          <w:ilvl w:val="0"/>
          <w:numId w:val="32"/>
        </w:numPr>
        <w:rPr>
          <w:sz w:val="19"/>
          <w:szCs w:val="19"/>
        </w:rPr>
      </w:pPr>
      <w:r w:rsidRPr="00642F9D">
        <w:rPr>
          <w:sz w:val="19"/>
          <w:szCs w:val="19"/>
        </w:rPr>
        <w:t>Symbolbilder: Mitarbeitende der Hälg Group bei der Arbeit</w:t>
      </w:r>
    </w:p>
    <w:bookmarkStart w:id="0" w:name="_GoBack"/>
    <w:bookmarkEnd w:id="0"/>
    <w:p w14:paraId="6B7E2B6A" w14:textId="433DE04C" w:rsidR="00DF333B" w:rsidRPr="00831BAE" w:rsidRDefault="00C57820" w:rsidP="00875C0A">
      <w:pPr>
        <w:rPr>
          <w:sz w:val="19"/>
          <w:szCs w:val="19"/>
        </w:rPr>
      </w:pPr>
      <w:r>
        <w:rPr>
          <w:sz w:val="19"/>
          <w:szCs w:val="19"/>
        </w:rPr>
        <w:fldChar w:fldCharType="begin"/>
      </w:r>
      <w:r>
        <w:rPr>
          <w:sz w:val="19"/>
          <w:szCs w:val="19"/>
        </w:rPr>
        <w:instrText xml:space="preserve"> HYPERLINK "http://</w:instrText>
      </w:r>
      <w:r w:rsidRPr="00C57820">
        <w:rPr>
          <w:sz w:val="19"/>
          <w:szCs w:val="19"/>
        </w:rPr>
        <w:instrText>www.haelg.ch/medien</w:instrText>
      </w:r>
      <w:r>
        <w:rPr>
          <w:sz w:val="19"/>
          <w:szCs w:val="19"/>
        </w:rPr>
        <w:instrText xml:space="preserve">" </w:instrText>
      </w:r>
      <w:r>
        <w:rPr>
          <w:sz w:val="19"/>
          <w:szCs w:val="19"/>
        </w:rPr>
        <w:fldChar w:fldCharType="separate"/>
      </w:r>
      <w:r w:rsidRPr="00AC6F31">
        <w:rPr>
          <w:rStyle w:val="Hyperlink"/>
          <w:noProof w:val="0"/>
          <w:sz w:val="19"/>
          <w:szCs w:val="19"/>
        </w:rPr>
        <w:t>www.haelg.ch/medien</w:t>
      </w:r>
      <w:r>
        <w:rPr>
          <w:sz w:val="19"/>
          <w:szCs w:val="19"/>
        </w:rPr>
        <w:fldChar w:fldCharType="end"/>
      </w:r>
    </w:p>
    <w:sectPr w:rsidR="00DF333B" w:rsidRPr="00831BAE" w:rsidSect="00642F9D">
      <w:headerReference w:type="default" r:id="rId8"/>
      <w:footerReference w:type="default" r:id="rId9"/>
      <w:headerReference w:type="first" r:id="rId10"/>
      <w:footerReference w:type="first" r:id="rId11"/>
      <w:pgSz w:w="11907" w:h="16840" w:code="9"/>
      <w:pgMar w:top="2835" w:right="2722" w:bottom="1418" w:left="1701" w:header="737" w:footer="34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49337" w14:textId="77777777" w:rsidR="00B604FF" w:rsidRDefault="00B604FF" w:rsidP="00A13883">
      <w:r>
        <w:separator/>
      </w:r>
    </w:p>
    <w:p w14:paraId="19A090E1" w14:textId="77777777" w:rsidR="00B604FF" w:rsidRDefault="00B604FF" w:rsidP="00A13883"/>
    <w:p w14:paraId="3FE2D0CB" w14:textId="77777777" w:rsidR="00B604FF" w:rsidRDefault="00B604FF" w:rsidP="00A13883"/>
    <w:p w14:paraId="7B70D967" w14:textId="77777777" w:rsidR="00B604FF" w:rsidRDefault="00B604FF" w:rsidP="00A13883"/>
    <w:p w14:paraId="33514692" w14:textId="77777777" w:rsidR="00B604FF" w:rsidRDefault="00B604FF" w:rsidP="00A13883"/>
    <w:p w14:paraId="500D1625" w14:textId="77777777" w:rsidR="00B604FF" w:rsidRDefault="00B604FF" w:rsidP="00A13883"/>
    <w:p w14:paraId="211771BE" w14:textId="77777777" w:rsidR="00B604FF" w:rsidRDefault="00B604FF" w:rsidP="00A13883"/>
    <w:p w14:paraId="1B7359DF" w14:textId="77777777" w:rsidR="00B604FF" w:rsidRDefault="00B604FF" w:rsidP="00A13883"/>
    <w:p w14:paraId="334B7D4E" w14:textId="77777777" w:rsidR="00B604FF" w:rsidRDefault="00B604FF" w:rsidP="00A13883"/>
    <w:p w14:paraId="7212E323" w14:textId="77777777" w:rsidR="00B604FF" w:rsidRDefault="00B604FF" w:rsidP="00A13883"/>
    <w:p w14:paraId="59A0B2B2" w14:textId="77777777" w:rsidR="00B604FF" w:rsidRDefault="00B604FF" w:rsidP="00A13883"/>
    <w:p w14:paraId="04F42F9C" w14:textId="77777777" w:rsidR="00B604FF" w:rsidRDefault="00B604FF" w:rsidP="00A13883"/>
    <w:p w14:paraId="26D31817" w14:textId="77777777" w:rsidR="00B604FF" w:rsidRDefault="00B604FF" w:rsidP="00A13883"/>
    <w:p w14:paraId="0B4FE879" w14:textId="77777777" w:rsidR="00B604FF" w:rsidRDefault="00B604FF" w:rsidP="00A13883"/>
    <w:p w14:paraId="139633B1" w14:textId="77777777" w:rsidR="00B604FF" w:rsidRDefault="00B604FF" w:rsidP="00A13883"/>
    <w:p w14:paraId="0449B697" w14:textId="77777777" w:rsidR="00B604FF" w:rsidRDefault="00B604FF" w:rsidP="00A13883"/>
    <w:p w14:paraId="1AEE758E" w14:textId="77777777" w:rsidR="00B604FF" w:rsidRDefault="00B604FF" w:rsidP="00A13883"/>
    <w:p w14:paraId="492092FD" w14:textId="77777777" w:rsidR="00B604FF" w:rsidRDefault="00B604FF" w:rsidP="00A13883"/>
    <w:p w14:paraId="01B3DBEA" w14:textId="77777777" w:rsidR="00B604FF" w:rsidRDefault="00B604FF" w:rsidP="00A13883"/>
    <w:p w14:paraId="6C0857FA" w14:textId="77777777" w:rsidR="00B604FF" w:rsidRDefault="00B604FF" w:rsidP="00A13883"/>
    <w:p w14:paraId="172405F7" w14:textId="77777777" w:rsidR="00B604FF" w:rsidRDefault="00B604FF" w:rsidP="00A13883"/>
    <w:p w14:paraId="5C058DC0" w14:textId="77777777" w:rsidR="00B604FF" w:rsidRDefault="00B604FF" w:rsidP="00A13883"/>
    <w:p w14:paraId="5C1BE15B" w14:textId="77777777" w:rsidR="00B604FF" w:rsidRDefault="00B604FF" w:rsidP="00A13883"/>
    <w:p w14:paraId="34A13B66" w14:textId="77777777" w:rsidR="00B604FF" w:rsidRDefault="00B604FF" w:rsidP="00A13883"/>
    <w:p w14:paraId="28707BA4" w14:textId="77777777" w:rsidR="00B604FF" w:rsidRDefault="00B604FF" w:rsidP="00A13883"/>
    <w:p w14:paraId="7E441645" w14:textId="77777777" w:rsidR="00B604FF" w:rsidRDefault="00B604FF" w:rsidP="00A13883"/>
    <w:p w14:paraId="15175127" w14:textId="77777777" w:rsidR="00B604FF" w:rsidRDefault="00B604FF" w:rsidP="00A13883"/>
    <w:p w14:paraId="3A90F0DA" w14:textId="77777777" w:rsidR="00B604FF" w:rsidRDefault="00B604FF" w:rsidP="00A13883"/>
    <w:p w14:paraId="6574B110" w14:textId="77777777" w:rsidR="00B604FF" w:rsidRDefault="00B604FF" w:rsidP="00A13883"/>
    <w:p w14:paraId="48B992CC" w14:textId="77777777" w:rsidR="00B604FF" w:rsidRDefault="00B604FF" w:rsidP="00A13883"/>
    <w:p w14:paraId="124169BD" w14:textId="77777777" w:rsidR="00B604FF" w:rsidRDefault="00B604FF" w:rsidP="00A13883"/>
    <w:p w14:paraId="72823207" w14:textId="77777777" w:rsidR="00B604FF" w:rsidRDefault="00B604FF" w:rsidP="00A13883"/>
    <w:p w14:paraId="07C6237E" w14:textId="77777777" w:rsidR="00B604FF" w:rsidRDefault="00B604FF" w:rsidP="00A13883"/>
    <w:p w14:paraId="574C5072" w14:textId="77777777" w:rsidR="00B604FF" w:rsidRDefault="00B604FF" w:rsidP="00A13883"/>
  </w:endnote>
  <w:endnote w:type="continuationSeparator" w:id="0">
    <w:p w14:paraId="782ED4FF" w14:textId="77777777" w:rsidR="00B604FF" w:rsidRDefault="00B604FF" w:rsidP="00A13883">
      <w:r>
        <w:continuationSeparator/>
      </w:r>
    </w:p>
    <w:p w14:paraId="37AE4435" w14:textId="77777777" w:rsidR="00B604FF" w:rsidRDefault="00B604FF" w:rsidP="00A13883"/>
    <w:p w14:paraId="337B6B9D" w14:textId="77777777" w:rsidR="00B604FF" w:rsidRDefault="00B604FF" w:rsidP="00A13883"/>
    <w:p w14:paraId="20DC2F04" w14:textId="77777777" w:rsidR="00B604FF" w:rsidRDefault="00B604FF" w:rsidP="00A13883"/>
    <w:p w14:paraId="3A048325" w14:textId="77777777" w:rsidR="00B604FF" w:rsidRDefault="00B604FF" w:rsidP="00A13883"/>
    <w:p w14:paraId="5A280259" w14:textId="77777777" w:rsidR="00B604FF" w:rsidRDefault="00B604FF" w:rsidP="00A13883"/>
    <w:p w14:paraId="4BEEFD5A" w14:textId="77777777" w:rsidR="00B604FF" w:rsidRDefault="00B604FF" w:rsidP="00A13883"/>
    <w:p w14:paraId="2A7A4A8D" w14:textId="77777777" w:rsidR="00B604FF" w:rsidRDefault="00B604FF" w:rsidP="00A13883"/>
    <w:p w14:paraId="308AC96F" w14:textId="77777777" w:rsidR="00B604FF" w:rsidRDefault="00B604FF" w:rsidP="00A13883"/>
    <w:p w14:paraId="575E625E" w14:textId="77777777" w:rsidR="00B604FF" w:rsidRDefault="00B604FF" w:rsidP="00A13883"/>
    <w:p w14:paraId="5AF08F15" w14:textId="77777777" w:rsidR="00B604FF" w:rsidRDefault="00B604FF" w:rsidP="00A13883"/>
    <w:p w14:paraId="59ADF7C9" w14:textId="77777777" w:rsidR="00B604FF" w:rsidRDefault="00B604FF" w:rsidP="00A13883"/>
    <w:p w14:paraId="0207CE16" w14:textId="77777777" w:rsidR="00B604FF" w:rsidRDefault="00B604FF" w:rsidP="00A13883"/>
    <w:p w14:paraId="0079E355" w14:textId="77777777" w:rsidR="00B604FF" w:rsidRDefault="00B604FF" w:rsidP="00A13883"/>
    <w:p w14:paraId="5F12F657" w14:textId="77777777" w:rsidR="00B604FF" w:rsidRDefault="00B604FF" w:rsidP="00A13883"/>
    <w:p w14:paraId="75815CDC" w14:textId="77777777" w:rsidR="00B604FF" w:rsidRDefault="00B604FF" w:rsidP="00A13883"/>
    <w:p w14:paraId="7ED45B47" w14:textId="77777777" w:rsidR="00B604FF" w:rsidRDefault="00B604FF" w:rsidP="00A13883"/>
    <w:p w14:paraId="33BEC0A2" w14:textId="77777777" w:rsidR="00B604FF" w:rsidRDefault="00B604FF" w:rsidP="00A13883"/>
    <w:p w14:paraId="37F0DAD9" w14:textId="77777777" w:rsidR="00B604FF" w:rsidRDefault="00B604FF" w:rsidP="00A13883"/>
    <w:p w14:paraId="2E088210" w14:textId="77777777" w:rsidR="00B604FF" w:rsidRDefault="00B604FF" w:rsidP="00A13883"/>
    <w:p w14:paraId="17726161" w14:textId="77777777" w:rsidR="00B604FF" w:rsidRDefault="00B604FF" w:rsidP="00A13883"/>
    <w:p w14:paraId="1A0E773E" w14:textId="77777777" w:rsidR="00B604FF" w:rsidRDefault="00B604FF" w:rsidP="00A13883"/>
    <w:p w14:paraId="3801576C" w14:textId="77777777" w:rsidR="00B604FF" w:rsidRDefault="00B604FF" w:rsidP="00A13883"/>
    <w:p w14:paraId="2683922B" w14:textId="77777777" w:rsidR="00B604FF" w:rsidRDefault="00B604FF" w:rsidP="00A13883"/>
    <w:p w14:paraId="208B3D7C" w14:textId="77777777" w:rsidR="00B604FF" w:rsidRDefault="00B604FF" w:rsidP="00A13883"/>
    <w:p w14:paraId="18C28AED" w14:textId="77777777" w:rsidR="00B604FF" w:rsidRDefault="00B604FF" w:rsidP="00A13883"/>
    <w:p w14:paraId="7A586782" w14:textId="77777777" w:rsidR="00B604FF" w:rsidRDefault="00B604FF" w:rsidP="00A13883"/>
    <w:p w14:paraId="2C87D605" w14:textId="77777777" w:rsidR="00B604FF" w:rsidRDefault="00B604FF" w:rsidP="00A13883"/>
    <w:p w14:paraId="722A57F4" w14:textId="77777777" w:rsidR="00B604FF" w:rsidRDefault="00B604FF" w:rsidP="00A13883"/>
    <w:p w14:paraId="5D7D192F" w14:textId="77777777" w:rsidR="00B604FF" w:rsidRDefault="00B604FF" w:rsidP="00A13883"/>
    <w:p w14:paraId="233C0F7F" w14:textId="77777777" w:rsidR="00B604FF" w:rsidRDefault="00B604FF" w:rsidP="00A13883"/>
    <w:p w14:paraId="522B326F" w14:textId="77777777" w:rsidR="00B604FF" w:rsidRDefault="00B604FF" w:rsidP="00A13883"/>
    <w:p w14:paraId="5E3AA81C" w14:textId="77777777" w:rsidR="00B604FF" w:rsidRDefault="00B604FF" w:rsidP="00A13883"/>
    <w:p w14:paraId="0B502792" w14:textId="77777777" w:rsidR="00B604FF" w:rsidRDefault="00B604FF" w:rsidP="00A13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VITEC Helvetica">
    <w:altName w:val="Cordia New"/>
    <w:charset w:val="00"/>
    <w:family w:val="swiss"/>
    <w:pitch w:val="variable"/>
    <w:sig w:usb0="80000027" w:usb1="00000000" w:usb2="00000000" w:usb3="00000000" w:csb0="00000001" w:csb1="00000000"/>
  </w:font>
  <w:font w:name="Frutiger 55 Roman">
    <w:charset w:val="00"/>
    <w:family w:val="auto"/>
    <w:pitch w:val="variable"/>
    <w:sig w:usb0="00000003" w:usb1="00000000" w:usb2="00000000" w:usb3="00000000" w:csb0="00000001" w:csb1="00000000"/>
  </w:font>
  <w:font w:name="Swis721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96A82" w14:textId="4E35A94C" w:rsidR="00541A4F" w:rsidRPr="003C584E" w:rsidRDefault="00541A4F" w:rsidP="003C584E">
    <w:pPr>
      <w:pStyle w:val="Fuzeile"/>
    </w:pPr>
    <w:r>
      <w:t xml:space="preserve">Seite </w:t>
    </w:r>
    <w:r>
      <w:fldChar w:fldCharType="begin"/>
    </w:r>
    <w:r>
      <w:instrText xml:space="preserve"> PAGE  \* MERGEFORMAT </w:instrText>
    </w:r>
    <w:r>
      <w:fldChar w:fldCharType="separate"/>
    </w:r>
    <w:r w:rsidR="00C57820">
      <w:t>3</w:t>
    </w:r>
    <w:r>
      <w:fldChar w:fldCharType="end"/>
    </w:r>
    <w:r>
      <w:t>/</w:t>
    </w:r>
    <w:r w:rsidR="00C57820">
      <w:fldChar w:fldCharType="begin"/>
    </w:r>
    <w:r w:rsidR="00C57820">
      <w:instrText xml:space="preserve"> NUMPAGES  \* MERGEFORMAT </w:instrText>
    </w:r>
    <w:r w:rsidR="00C57820">
      <w:fldChar w:fldCharType="separate"/>
    </w:r>
    <w:r w:rsidR="00C57820">
      <w:t>3</w:t>
    </w:r>
    <w:r w:rsidR="00C578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EC10" w14:textId="0CF19092" w:rsidR="00541A4F" w:rsidRPr="003C584E" w:rsidRDefault="00541A4F" w:rsidP="003C584E">
    <w:pPr>
      <w:pStyle w:val="Fuzeile"/>
    </w:pPr>
    <w:r>
      <w:t xml:space="preserve">Seite </w:t>
    </w:r>
    <w:r>
      <w:fldChar w:fldCharType="begin"/>
    </w:r>
    <w:r>
      <w:instrText xml:space="preserve"> PAGE  \* MERGEFORMAT </w:instrText>
    </w:r>
    <w:r>
      <w:fldChar w:fldCharType="separate"/>
    </w:r>
    <w:r w:rsidR="00C57820">
      <w:t>1</w:t>
    </w:r>
    <w:r>
      <w:fldChar w:fldCharType="end"/>
    </w:r>
    <w:r>
      <w:t>/</w:t>
    </w:r>
    <w:r w:rsidR="00C57820">
      <w:fldChar w:fldCharType="begin"/>
    </w:r>
    <w:r w:rsidR="00C57820">
      <w:instrText xml:space="preserve"> NUMPAGES  \* MERGEFORMAT </w:instrText>
    </w:r>
    <w:r w:rsidR="00C57820">
      <w:fldChar w:fldCharType="separate"/>
    </w:r>
    <w:r w:rsidR="00C57820">
      <w:t>3</w:t>
    </w:r>
    <w:r w:rsidR="00C57820">
      <w:fldChar w:fldCharType="end"/>
    </w:r>
    <w:r>
      <w:t xml:space="preserve">, </w:t>
    </w:r>
    <w:r w:rsidR="00C57820">
      <w:fldChar w:fldCharType="begin"/>
    </w:r>
    <w:r w:rsidR="00C57820">
      <w:instrText xml:space="preserve"> FILENAME   \* MERGEFORMAT </w:instrText>
    </w:r>
    <w:r w:rsidR="00C57820">
      <w:fldChar w:fldCharType="separate"/>
    </w:r>
    <w:r w:rsidR="00C57820">
      <w:t>180313_MedienmitteilungDE_Hälg Group_Jahresbericht2017.docx</w:t>
    </w:r>
    <w:r w:rsidR="00C578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442B2" w14:textId="77777777" w:rsidR="00B604FF" w:rsidRDefault="00B604FF" w:rsidP="00A13883">
      <w:r>
        <w:t>____________________</w:t>
      </w:r>
    </w:p>
    <w:p w14:paraId="5A7F8D04" w14:textId="77777777" w:rsidR="00B604FF" w:rsidRDefault="00B604FF" w:rsidP="00A13883"/>
    <w:p w14:paraId="6A51B0EF" w14:textId="77777777" w:rsidR="00B604FF" w:rsidRDefault="00B604FF" w:rsidP="00A13883"/>
    <w:p w14:paraId="5AFDC2E6" w14:textId="77777777" w:rsidR="00B604FF" w:rsidRDefault="00B604FF" w:rsidP="00A13883"/>
    <w:p w14:paraId="542AD7FB" w14:textId="77777777" w:rsidR="00B604FF" w:rsidRDefault="00B604FF" w:rsidP="00A13883"/>
    <w:p w14:paraId="0AAC9DA4" w14:textId="77777777" w:rsidR="00B604FF" w:rsidRDefault="00B604FF" w:rsidP="00A13883"/>
    <w:p w14:paraId="1B284DCF" w14:textId="77777777" w:rsidR="00B604FF" w:rsidRDefault="00B604FF" w:rsidP="00A13883"/>
    <w:p w14:paraId="743DBEA2" w14:textId="77777777" w:rsidR="00B604FF" w:rsidRDefault="00B604FF" w:rsidP="00A13883"/>
    <w:p w14:paraId="7FC75524" w14:textId="77777777" w:rsidR="00B604FF" w:rsidRDefault="00B604FF" w:rsidP="00A13883"/>
    <w:p w14:paraId="1D1A55DE" w14:textId="77777777" w:rsidR="00B604FF" w:rsidRDefault="00B604FF" w:rsidP="00A13883"/>
    <w:p w14:paraId="165CEF02" w14:textId="77777777" w:rsidR="00B604FF" w:rsidRDefault="00B604FF" w:rsidP="00A13883"/>
    <w:p w14:paraId="0649CC8A" w14:textId="77777777" w:rsidR="00B604FF" w:rsidRDefault="00B604FF" w:rsidP="00A13883"/>
    <w:p w14:paraId="58386F12" w14:textId="77777777" w:rsidR="00B604FF" w:rsidRDefault="00B604FF" w:rsidP="00A13883"/>
    <w:p w14:paraId="0809F470" w14:textId="77777777" w:rsidR="00B604FF" w:rsidRDefault="00B604FF" w:rsidP="00A13883"/>
    <w:p w14:paraId="00F31993" w14:textId="77777777" w:rsidR="00B604FF" w:rsidRDefault="00B604FF" w:rsidP="00A13883"/>
    <w:p w14:paraId="0928C850" w14:textId="77777777" w:rsidR="00B604FF" w:rsidRDefault="00B604FF" w:rsidP="00A13883"/>
    <w:p w14:paraId="7C996978" w14:textId="77777777" w:rsidR="00B604FF" w:rsidRDefault="00B604FF" w:rsidP="00A13883"/>
    <w:p w14:paraId="24702615" w14:textId="77777777" w:rsidR="00B604FF" w:rsidRDefault="00B604FF" w:rsidP="00A13883"/>
    <w:p w14:paraId="7D71AAB3" w14:textId="77777777" w:rsidR="00B604FF" w:rsidRDefault="00B604FF" w:rsidP="00A13883"/>
    <w:p w14:paraId="0CAE8247" w14:textId="77777777" w:rsidR="00B604FF" w:rsidRDefault="00B604FF" w:rsidP="00A13883"/>
    <w:p w14:paraId="1DC88AFA" w14:textId="77777777" w:rsidR="00B604FF" w:rsidRDefault="00B604FF" w:rsidP="00A13883"/>
    <w:p w14:paraId="3188609A" w14:textId="77777777" w:rsidR="00B604FF" w:rsidRDefault="00B604FF" w:rsidP="00A13883"/>
    <w:p w14:paraId="57EECE3C" w14:textId="77777777" w:rsidR="00B604FF" w:rsidRDefault="00B604FF" w:rsidP="00A13883"/>
    <w:p w14:paraId="7F6AA8E9" w14:textId="77777777" w:rsidR="00B604FF" w:rsidRDefault="00B604FF" w:rsidP="00A13883"/>
    <w:p w14:paraId="39DF0009" w14:textId="77777777" w:rsidR="00B604FF" w:rsidRDefault="00B604FF" w:rsidP="00A13883"/>
    <w:p w14:paraId="3B1129D1" w14:textId="77777777" w:rsidR="00B604FF" w:rsidRDefault="00B604FF" w:rsidP="00A13883"/>
    <w:p w14:paraId="1C7E1AE2" w14:textId="77777777" w:rsidR="00B604FF" w:rsidRDefault="00B604FF" w:rsidP="00A13883"/>
    <w:p w14:paraId="2CDA0F6B" w14:textId="77777777" w:rsidR="00B604FF" w:rsidRDefault="00B604FF" w:rsidP="00A13883"/>
    <w:p w14:paraId="448E4201" w14:textId="77777777" w:rsidR="00B604FF" w:rsidRDefault="00B604FF" w:rsidP="00A13883"/>
    <w:p w14:paraId="2086FACE" w14:textId="77777777" w:rsidR="00B604FF" w:rsidRDefault="00B604FF" w:rsidP="00A13883"/>
    <w:p w14:paraId="75506D86" w14:textId="77777777" w:rsidR="00B604FF" w:rsidRDefault="00B604FF" w:rsidP="00A13883"/>
    <w:p w14:paraId="2986B2D4" w14:textId="77777777" w:rsidR="00B604FF" w:rsidRDefault="00B604FF" w:rsidP="00A13883"/>
    <w:p w14:paraId="2F874050" w14:textId="77777777" w:rsidR="00B604FF" w:rsidRDefault="00B604FF" w:rsidP="00A13883"/>
    <w:p w14:paraId="72BB19F9" w14:textId="77777777" w:rsidR="00B604FF" w:rsidRDefault="00B604FF" w:rsidP="00A13883"/>
  </w:footnote>
  <w:footnote w:type="continuationSeparator" w:id="0">
    <w:p w14:paraId="4D4208D6" w14:textId="77777777" w:rsidR="00B604FF" w:rsidRDefault="00B604FF" w:rsidP="00A13883"/>
    <w:p w14:paraId="7959DE4B" w14:textId="77777777" w:rsidR="00B604FF" w:rsidRDefault="00B604FF" w:rsidP="00A13883"/>
    <w:p w14:paraId="07B1DA50" w14:textId="77777777" w:rsidR="00B604FF" w:rsidRDefault="00B604FF" w:rsidP="00A13883"/>
    <w:p w14:paraId="4D10D44D" w14:textId="77777777" w:rsidR="00B604FF" w:rsidRDefault="00B604FF" w:rsidP="00A13883"/>
    <w:p w14:paraId="19AD7261" w14:textId="77777777" w:rsidR="00B604FF" w:rsidRDefault="00B604FF" w:rsidP="00A13883"/>
    <w:p w14:paraId="2E09B600" w14:textId="77777777" w:rsidR="00B604FF" w:rsidRDefault="00B604FF" w:rsidP="00A13883"/>
    <w:p w14:paraId="4597F1C5" w14:textId="77777777" w:rsidR="00B604FF" w:rsidRDefault="00B604FF" w:rsidP="00A13883"/>
    <w:p w14:paraId="7122EF40" w14:textId="77777777" w:rsidR="00B604FF" w:rsidRDefault="00B604FF" w:rsidP="00A13883"/>
    <w:p w14:paraId="64415E89" w14:textId="77777777" w:rsidR="00B604FF" w:rsidRDefault="00B604FF" w:rsidP="00A13883"/>
    <w:p w14:paraId="3AD4AA60" w14:textId="77777777" w:rsidR="00B604FF" w:rsidRDefault="00B604FF" w:rsidP="00A13883"/>
    <w:p w14:paraId="0B990157" w14:textId="77777777" w:rsidR="00B604FF" w:rsidRDefault="00B604FF" w:rsidP="00A13883"/>
    <w:p w14:paraId="07D51FA1" w14:textId="77777777" w:rsidR="00B604FF" w:rsidRDefault="00B604FF" w:rsidP="00A13883"/>
    <w:p w14:paraId="162B1FBC" w14:textId="77777777" w:rsidR="00B604FF" w:rsidRDefault="00B604FF" w:rsidP="00A13883"/>
    <w:p w14:paraId="0F6D2446" w14:textId="77777777" w:rsidR="00B604FF" w:rsidRDefault="00B604FF" w:rsidP="00A13883"/>
    <w:p w14:paraId="69155503" w14:textId="77777777" w:rsidR="00B604FF" w:rsidRDefault="00B604FF" w:rsidP="00A13883"/>
    <w:p w14:paraId="726B4E25" w14:textId="77777777" w:rsidR="00B604FF" w:rsidRDefault="00B604FF" w:rsidP="00A13883"/>
    <w:p w14:paraId="19A1DD86" w14:textId="77777777" w:rsidR="00B604FF" w:rsidRDefault="00B604FF" w:rsidP="00A13883"/>
    <w:p w14:paraId="71BC2FB9" w14:textId="77777777" w:rsidR="00B604FF" w:rsidRDefault="00B604FF" w:rsidP="00A13883"/>
    <w:p w14:paraId="5B7FC870" w14:textId="77777777" w:rsidR="00B604FF" w:rsidRDefault="00B604FF" w:rsidP="00A13883"/>
    <w:p w14:paraId="503950D2" w14:textId="77777777" w:rsidR="00B604FF" w:rsidRDefault="00B604FF" w:rsidP="00A13883"/>
    <w:p w14:paraId="41DE63DA" w14:textId="77777777" w:rsidR="00B604FF" w:rsidRDefault="00B604FF" w:rsidP="00A13883"/>
    <w:p w14:paraId="0BA97AB0" w14:textId="77777777" w:rsidR="00B604FF" w:rsidRDefault="00B604FF" w:rsidP="00A13883"/>
    <w:p w14:paraId="7FD47944" w14:textId="77777777" w:rsidR="00B604FF" w:rsidRDefault="00B604FF" w:rsidP="00A13883"/>
    <w:p w14:paraId="153D22E9" w14:textId="77777777" w:rsidR="00B604FF" w:rsidRDefault="00B604FF" w:rsidP="00A13883"/>
    <w:p w14:paraId="65710C33" w14:textId="77777777" w:rsidR="00B604FF" w:rsidRDefault="00B604FF" w:rsidP="00A13883"/>
    <w:p w14:paraId="3CEDEC46" w14:textId="77777777" w:rsidR="00B604FF" w:rsidRDefault="00B604FF" w:rsidP="00A13883"/>
    <w:p w14:paraId="0E8E1AEA" w14:textId="77777777" w:rsidR="00B604FF" w:rsidRDefault="00B604FF" w:rsidP="00A13883"/>
    <w:p w14:paraId="7CAB428B" w14:textId="77777777" w:rsidR="00B604FF" w:rsidRDefault="00B604FF" w:rsidP="00A13883"/>
    <w:p w14:paraId="5124CFE6" w14:textId="77777777" w:rsidR="00B604FF" w:rsidRDefault="00B604FF" w:rsidP="00A13883"/>
    <w:p w14:paraId="0C4878B5" w14:textId="77777777" w:rsidR="00B604FF" w:rsidRDefault="00B604FF" w:rsidP="00A13883"/>
    <w:p w14:paraId="534B7C8A" w14:textId="77777777" w:rsidR="00B604FF" w:rsidRDefault="00B604FF" w:rsidP="00A13883"/>
    <w:p w14:paraId="11F58A3C" w14:textId="77777777" w:rsidR="00B604FF" w:rsidRDefault="00B604FF" w:rsidP="00A13883"/>
    <w:p w14:paraId="13C4D9F2" w14:textId="77777777" w:rsidR="00B604FF" w:rsidRDefault="00B604FF" w:rsidP="00A13883"/>
    <w:p w14:paraId="01E9CA98" w14:textId="77777777" w:rsidR="00B604FF" w:rsidRDefault="00B604FF" w:rsidP="00A13883"/>
  </w:footnote>
  <w:footnote w:type="continuationNotice" w:id="1">
    <w:p w14:paraId="0E4DEE05" w14:textId="77777777" w:rsidR="00B604FF" w:rsidRDefault="00B604FF" w:rsidP="00A13883">
      <w:r>
        <w:t>Fortzsetzung auf nächster Seite</w:t>
      </w:r>
    </w:p>
    <w:p w14:paraId="5EB0EBAF" w14:textId="77777777" w:rsidR="00B604FF" w:rsidRDefault="00B604FF" w:rsidP="00A13883"/>
    <w:p w14:paraId="444E764A" w14:textId="77777777" w:rsidR="00B604FF" w:rsidRDefault="00B604FF" w:rsidP="00A13883"/>
    <w:p w14:paraId="111CDF82" w14:textId="77777777" w:rsidR="00B604FF" w:rsidRDefault="00B604FF" w:rsidP="00A13883"/>
    <w:p w14:paraId="1BB743EA" w14:textId="77777777" w:rsidR="00B604FF" w:rsidRDefault="00B604FF" w:rsidP="00A13883"/>
    <w:p w14:paraId="60B518A2" w14:textId="77777777" w:rsidR="00B604FF" w:rsidRDefault="00B604FF" w:rsidP="00A13883"/>
    <w:p w14:paraId="1E7EFAA3" w14:textId="77777777" w:rsidR="00B604FF" w:rsidRDefault="00B604FF" w:rsidP="00A13883"/>
    <w:p w14:paraId="0861F564" w14:textId="77777777" w:rsidR="00B604FF" w:rsidRDefault="00B604FF" w:rsidP="00A13883"/>
    <w:p w14:paraId="310FBD51" w14:textId="77777777" w:rsidR="00B604FF" w:rsidRDefault="00B604FF" w:rsidP="00A13883"/>
    <w:p w14:paraId="43DEAAE9" w14:textId="77777777" w:rsidR="00B604FF" w:rsidRDefault="00B604FF" w:rsidP="00A13883"/>
    <w:p w14:paraId="504F885B" w14:textId="77777777" w:rsidR="00B604FF" w:rsidRDefault="00B604FF" w:rsidP="00A13883"/>
    <w:p w14:paraId="162EF17D" w14:textId="77777777" w:rsidR="00B604FF" w:rsidRDefault="00B604FF" w:rsidP="00A13883"/>
    <w:p w14:paraId="21F30780" w14:textId="77777777" w:rsidR="00B604FF" w:rsidRDefault="00B604FF" w:rsidP="00A13883"/>
    <w:p w14:paraId="03739118" w14:textId="77777777" w:rsidR="00B604FF" w:rsidRDefault="00B604FF" w:rsidP="00A13883"/>
    <w:p w14:paraId="03920629" w14:textId="77777777" w:rsidR="00B604FF" w:rsidRDefault="00B604FF" w:rsidP="00A13883"/>
    <w:p w14:paraId="14030E77" w14:textId="77777777" w:rsidR="00B604FF" w:rsidRDefault="00B604FF" w:rsidP="00A13883"/>
    <w:p w14:paraId="544EAE37" w14:textId="77777777" w:rsidR="00B604FF" w:rsidRDefault="00B604FF" w:rsidP="00A13883"/>
    <w:p w14:paraId="697E5CA7" w14:textId="77777777" w:rsidR="00B604FF" w:rsidRDefault="00B604FF" w:rsidP="00A13883"/>
    <w:p w14:paraId="2FB5695B" w14:textId="77777777" w:rsidR="00B604FF" w:rsidRDefault="00B604FF" w:rsidP="00A13883"/>
    <w:p w14:paraId="5D97971B" w14:textId="77777777" w:rsidR="00B604FF" w:rsidRDefault="00B604FF" w:rsidP="00A13883"/>
    <w:p w14:paraId="1B8CD8DA" w14:textId="77777777" w:rsidR="00B604FF" w:rsidRDefault="00B604FF" w:rsidP="00A13883"/>
    <w:p w14:paraId="0567E835" w14:textId="77777777" w:rsidR="00B604FF" w:rsidRDefault="00B604FF" w:rsidP="00A13883"/>
    <w:p w14:paraId="7E43F7E4" w14:textId="77777777" w:rsidR="00B604FF" w:rsidRDefault="00B604FF" w:rsidP="00A13883"/>
    <w:p w14:paraId="1089E057" w14:textId="77777777" w:rsidR="00B604FF" w:rsidRDefault="00B604FF" w:rsidP="00A13883"/>
    <w:p w14:paraId="14701C7C" w14:textId="77777777" w:rsidR="00B604FF" w:rsidRDefault="00B604FF" w:rsidP="00A13883"/>
    <w:p w14:paraId="2C018156" w14:textId="77777777" w:rsidR="00B604FF" w:rsidRDefault="00B604FF" w:rsidP="00A13883"/>
    <w:p w14:paraId="50CB943C" w14:textId="77777777" w:rsidR="00B604FF" w:rsidRDefault="00B604FF" w:rsidP="00A13883"/>
    <w:p w14:paraId="2D02B364" w14:textId="77777777" w:rsidR="00B604FF" w:rsidRDefault="00B604FF" w:rsidP="00A13883"/>
    <w:p w14:paraId="5BA8C4E4" w14:textId="77777777" w:rsidR="00B604FF" w:rsidRDefault="00B604FF" w:rsidP="00A13883"/>
    <w:p w14:paraId="74963631" w14:textId="77777777" w:rsidR="00B604FF" w:rsidRDefault="00B604FF" w:rsidP="00A13883"/>
    <w:p w14:paraId="41A9EE10" w14:textId="77777777" w:rsidR="00B604FF" w:rsidRDefault="00B604FF" w:rsidP="00A13883"/>
    <w:p w14:paraId="2F1EA3D2" w14:textId="77777777" w:rsidR="00B604FF" w:rsidRDefault="00B604FF" w:rsidP="00A13883"/>
    <w:p w14:paraId="457F781F" w14:textId="77777777" w:rsidR="00B604FF" w:rsidRDefault="00B604FF" w:rsidP="00A13883"/>
    <w:p w14:paraId="46300604" w14:textId="77777777" w:rsidR="00B604FF" w:rsidRDefault="00B604FF" w:rsidP="00A138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F01B" w14:textId="77777777" w:rsidR="00541A4F" w:rsidRPr="00331CC4" w:rsidRDefault="00541A4F" w:rsidP="007514AE">
    <w:pPr>
      <w:tabs>
        <w:tab w:val="left" w:pos="2083"/>
      </w:tabs>
    </w:pPr>
    <w:r>
      <w:rPr>
        <w:noProof/>
        <w:lang w:eastAsia="de-CH"/>
      </w:rPr>
      <w:drawing>
        <wp:anchor distT="0" distB="0" distL="114300" distR="114300" simplePos="0" relativeHeight="251661312" behindDoc="0" locked="0" layoutInCell="1" allowOverlap="1" wp14:anchorId="234DAD4C" wp14:editId="75FDFCBF">
          <wp:simplePos x="0" y="0"/>
          <wp:positionH relativeFrom="page">
            <wp:posOffset>5832475</wp:posOffset>
          </wp:positionH>
          <wp:positionV relativeFrom="page">
            <wp:posOffset>10139045</wp:posOffset>
          </wp:positionV>
          <wp:extent cx="1297052" cy="338276"/>
          <wp:effectExtent l="19050" t="0" r="0" b="0"/>
          <wp:wrapNone/>
          <wp:docPr id="7" name="Grafik 5" descr="OFFIXX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D.jpg"/>
                  <pic:cNvPicPr/>
                </pic:nvPicPr>
                <pic:blipFill>
                  <a:blip r:embed="rId1"/>
                  <a:stretch>
                    <a:fillRect/>
                  </a:stretch>
                </pic:blipFill>
                <pic:spPr>
                  <a:xfrm>
                    <a:off x="0" y="0"/>
                    <a:ext cx="1297052" cy="338276"/>
                  </a:xfrm>
                  <a:prstGeom prst="rect">
                    <a:avLst/>
                  </a:prstGeom>
                </pic:spPr>
              </pic:pic>
            </a:graphicData>
          </a:graphic>
        </wp:anchor>
      </w:drawing>
    </w:r>
    <w:r>
      <w:rPr>
        <w:noProof/>
        <w:lang w:eastAsia="de-CH"/>
      </w:rPr>
      <w:drawing>
        <wp:anchor distT="0" distB="0" distL="114300" distR="114300" simplePos="1" relativeHeight="251659264" behindDoc="0" locked="0" layoutInCell="1" allowOverlap="1" wp14:anchorId="2BD62350" wp14:editId="51156FEE">
          <wp:simplePos x="899795" y="575945"/>
          <wp:positionH relativeFrom="page">
            <wp:posOffset>899795</wp:posOffset>
          </wp:positionH>
          <wp:positionV relativeFrom="page">
            <wp:posOffset>575945</wp:posOffset>
          </wp:positionV>
          <wp:extent cx="1447200" cy="352523"/>
          <wp:effectExtent l="0" t="0" r="635" b="9525"/>
          <wp:wrapNone/>
          <wp:docPr id="8" name="Picture 1" descr="IDFIXLOGO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rcRect r="-2454" b="-10964"/>
                  <a:stretch>
                    <a:fillRect/>
                  </a:stretch>
                </pic:blipFill>
                <pic:spPr>
                  <a:xfrm>
                    <a:off x="0" y="0"/>
                    <a:ext cx="1447200" cy="352523"/>
                  </a:xfrm>
                  <a:prstGeom prst="rect">
                    <a:avLst/>
                  </a:prstGeom>
                  <a:solidFill>
                    <a:schemeClr val="accent1">
                      <a:alpha val="0"/>
                    </a:schemeClr>
                  </a:solidFill>
                  <a:ln w="0" cap="flat" cmpd="sng" algn="ctr">
                    <a:noFill/>
                    <a:prstDash val="solid"/>
                    <a:round/>
                    <a:headEnd type="none" w="med" len="med"/>
                    <a:tailEnd type="none" w="med" len="med"/>
                  </a:ln>
                </pic:spPr>
              </pic:pic>
            </a:graphicData>
          </a:graphic>
        </wp:anchor>
      </w:drawing>
    </w:r>
    <w:r>
      <w:rPr>
        <w:noProof/>
        <w:lang w:eastAsia="de-CH"/>
      </w:rPr>
      <w:drawing>
        <wp:anchor distT="0" distB="0" distL="114300" distR="114300" simplePos="0" relativeHeight="251660288" behindDoc="0" locked="0" layoutInCell="1" allowOverlap="1" wp14:anchorId="3E73DC52" wp14:editId="7DD80DFA">
          <wp:simplePos x="0" y="0"/>
          <wp:positionH relativeFrom="page">
            <wp:posOffset>5832475</wp:posOffset>
          </wp:positionH>
          <wp:positionV relativeFrom="page">
            <wp:posOffset>215900</wp:posOffset>
          </wp:positionV>
          <wp:extent cx="1297052" cy="861544"/>
          <wp:effectExtent l="19050" t="0" r="0" b="0"/>
          <wp:wrapNone/>
          <wp:docPr id="9" name="Grafik 4" descr="OFFIXX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
                  <a:stretch>
                    <a:fillRect/>
                  </a:stretch>
                </pic:blipFill>
                <pic:spPr>
                  <a:xfrm>
                    <a:off x="0" y="0"/>
                    <a:ext cx="1297052" cy="861544"/>
                  </a:xfrm>
                  <a:prstGeom prst="rect">
                    <a:avLst/>
                  </a:prstGeom>
                </pic:spPr>
              </pic:pic>
            </a:graphicData>
          </a:graphic>
        </wp:anchor>
      </w:drawing>
    </w:r>
  </w:p>
  <w:p w14:paraId="5C7D1413" w14:textId="77777777" w:rsidR="00541A4F" w:rsidRPr="003C584E" w:rsidRDefault="00541A4F" w:rsidP="003C58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2324" w:type="dxa"/>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Pr>
    <w:tblGrid>
      <w:gridCol w:w="2324"/>
    </w:tblGrid>
    <w:tr w:rsidR="00541A4F" w:rsidRPr="005723B5" w14:paraId="495B9F0B" w14:textId="77777777" w:rsidTr="00F27421">
      <w:trPr>
        <w:trHeight w:val="1418"/>
      </w:trPr>
      <w:tc>
        <w:tcPr>
          <w:tcW w:w="2324" w:type="dxa"/>
          <w:tcMar>
            <w:left w:w="0" w:type="dxa"/>
            <w:right w:w="0" w:type="dxa"/>
          </w:tcMar>
        </w:tcPr>
        <w:p w14:paraId="02B71A7A" w14:textId="77777777" w:rsidR="00541A4F" w:rsidRDefault="00541A4F" w:rsidP="00476D62">
          <w:pPr>
            <w:framePr w:w="2268" w:wrap="around" w:vAnchor="page" w:hAnchor="page" w:x="9186" w:y="2836"/>
            <w:tabs>
              <w:tab w:val="left" w:pos="300"/>
            </w:tabs>
            <w:spacing w:line="200" w:lineRule="exact"/>
            <w:ind w:firstLine="142"/>
            <w:rPr>
              <w:sz w:val="14"/>
              <w:szCs w:val="14"/>
            </w:rPr>
          </w:pPr>
          <w:r>
            <w:rPr>
              <w:b/>
              <w:sz w:val="14"/>
              <w:szCs w:val="14"/>
            </w:rPr>
            <w:t>Hälg Holding AG</w:t>
          </w:r>
        </w:p>
        <w:p w14:paraId="457F6AA6" w14:textId="77777777" w:rsidR="00541A4F" w:rsidRDefault="00541A4F" w:rsidP="00190C12">
          <w:pPr>
            <w:framePr w:w="2268" w:wrap="around" w:vAnchor="page" w:hAnchor="page" w:x="9186" w:y="2836"/>
            <w:tabs>
              <w:tab w:val="left" w:pos="300"/>
            </w:tabs>
            <w:spacing w:line="200" w:lineRule="exact"/>
            <w:ind w:firstLine="142"/>
            <w:rPr>
              <w:sz w:val="14"/>
              <w:szCs w:val="14"/>
            </w:rPr>
          </w:pPr>
          <w:r>
            <w:rPr>
              <w:sz w:val="14"/>
              <w:szCs w:val="14"/>
            </w:rPr>
            <w:t>Lukasstrasse 30</w:t>
          </w:r>
        </w:p>
        <w:p w14:paraId="442B4237" w14:textId="77777777" w:rsidR="00541A4F" w:rsidRDefault="00541A4F" w:rsidP="00190C12">
          <w:pPr>
            <w:framePr w:w="2268" w:wrap="around" w:vAnchor="page" w:hAnchor="page" w:x="9186" w:y="2836"/>
            <w:tabs>
              <w:tab w:val="left" w:pos="300"/>
            </w:tabs>
            <w:spacing w:line="200" w:lineRule="exact"/>
            <w:ind w:firstLine="142"/>
            <w:rPr>
              <w:sz w:val="14"/>
              <w:szCs w:val="14"/>
            </w:rPr>
          </w:pPr>
          <w:r>
            <w:rPr>
              <w:sz w:val="14"/>
              <w:szCs w:val="14"/>
            </w:rPr>
            <w:t>9008 St. Gallen</w:t>
          </w:r>
        </w:p>
        <w:p w14:paraId="4A9815A4" w14:textId="77777777" w:rsidR="00541A4F" w:rsidRPr="00F27421" w:rsidRDefault="00541A4F" w:rsidP="00190C12">
          <w:pPr>
            <w:framePr w:w="2268" w:wrap="around" w:vAnchor="page" w:hAnchor="page" w:x="9186" w:y="2836"/>
            <w:tabs>
              <w:tab w:val="left" w:pos="300"/>
            </w:tabs>
            <w:spacing w:line="200" w:lineRule="exact"/>
            <w:ind w:firstLine="142"/>
            <w:rPr>
              <w:sz w:val="14"/>
              <w:szCs w:val="14"/>
            </w:rPr>
          </w:pPr>
          <w:r w:rsidRPr="00F27421">
            <w:rPr>
              <w:sz w:val="14"/>
              <w:szCs w:val="14"/>
            </w:rPr>
            <w:t>Tel. +41 71 243 38 38</w:t>
          </w:r>
        </w:p>
        <w:p w14:paraId="4783105D" w14:textId="77777777" w:rsidR="00541A4F" w:rsidRPr="00F27421" w:rsidRDefault="00541A4F" w:rsidP="00190C12">
          <w:pPr>
            <w:framePr w:w="2268" w:wrap="around" w:vAnchor="page" w:hAnchor="page" w:x="9186" w:y="2836"/>
            <w:tabs>
              <w:tab w:val="left" w:pos="300"/>
            </w:tabs>
            <w:spacing w:line="200" w:lineRule="exact"/>
            <w:ind w:firstLine="142"/>
            <w:rPr>
              <w:sz w:val="14"/>
              <w:szCs w:val="14"/>
            </w:rPr>
          </w:pPr>
          <w:r w:rsidRPr="00F27421">
            <w:rPr>
              <w:sz w:val="14"/>
              <w:szCs w:val="14"/>
            </w:rPr>
            <w:t>Fax +41 71 243 38 40</w:t>
          </w:r>
        </w:p>
        <w:p w14:paraId="0A17AD2F" w14:textId="77777777" w:rsidR="00541A4F" w:rsidRPr="00F27421" w:rsidRDefault="00541A4F" w:rsidP="00190C12">
          <w:pPr>
            <w:framePr w:w="2268" w:wrap="around" w:vAnchor="page" w:hAnchor="page" w:x="9186" w:y="2836"/>
            <w:tabs>
              <w:tab w:val="left" w:pos="300"/>
            </w:tabs>
            <w:spacing w:line="200" w:lineRule="exact"/>
            <w:ind w:firstLine="142"/>
            <w:rPr>
              <w:sz w:val="14"/>
              <w:szCs w:val="14"/>
            </w:rPr>
          </w:pPr>
          <w:r w:rsidRPr="00F27421">
            <w:rPr>
              <w:sz w:val="14"/>
              <w:szCs w:val="14"/>
            </w:rPr>
            <w:t xml:space="preserve">www.haelg.ch </w:t>
          </w:r>
        </w:p>
      </w:tc>
    </w:tr>
    <w:tr w:rsidR="00541A4F" w:rsidRPr="005723B5" w14:paraId="745600A5" w14:textId="77777777" w:rsidTr="005F63B2">
      <w:trPr>
        <w:trHeight w:hRule="exact" w:val="386"/>
      </w:trPr>
      <w:tc>
        <w:tcPr>
          <w:tcW w:w="2324" w:type="dxa"/>
          <w:tcMar>
            <w:left w:w="0" w:type="dxa"/>
            <w:right w:w="0" w:type="dxa"/>
          </w:tcMar>
        </w:tcPr>
        <w:p w14:paraId="5AF140F6" w14:textId="77777777" w:rsidR="00541A4F" w:rsidRPr="00F27421" w:rsidRDefault="00541A4F" w:rsidP="00190C12">
          <w:pPr>
            <w:framePr w:w="2268" w:wrap="around" w:vAnchor="page" w:hAnchor="page" w:x="9186" w:y="2836"/>
            <w:spacing w:line="200" w:lineRule="exact"/>
            <w:ind w:left="142" w:firstLine="142"/>
          </w:pPr>
        </w:p>
      </w:tc>
    </w:tr>
    <w:tr w:rsidR="00541A4F" w14:paraId="6D437475" w14:textId="77777777" w:rsidTr="005F63B2">
      <w:trPr>
        <w:trHeight w:val="1710"/>
      </w:trPr>
      <w:tc>
        <w:tcPr>
          <w:tcW w:w="2324" w:type="dxa"/>
          <w:tcMar>
            <w:left w:w="0" w:type="dxa"/>
            <w:right w:w="0" w:type="dxa"/>
          </w:tcMar>
        </w:tcPr>
        <w:p w14:paraId="2263ADA2" w14:textId="77777777" w:rsidR="00541A4F" w:rsidRDefault="00541A4F" w:rsidP="00190C12">
          <w:pPr>
            <w:framePr w:w="2268" w:wrap="around" w:vAnchor="page" w:hAnchor="page" w:x="9186" w:y="2836"/>
            <w:spacing w:line="200" w:lineRule="exact"/>
            <w:ind w:firstLine="142"/>
            <w:rPr>
              <w:sz w:val="14"/>
              <w:szCs w:val="14"/>
            </w:rPr>
          </w:pPr>
          <w:r w:rsidRPr="00ED2606">
            <w:rPr>
              <w:b/>
              <w:sz w:val="14"/>
              <w:szCs w:val="14"/>
            </w:rPr>
            <w:t>Kontakt:</w:t>
          </w:r>
          <w:r>
            <w:rPr>
              <w:sz w:val="14"/>
              <w:szCs w:val="14"/>
            </w:rPr>
            <w:t xml:space="preserve"> Judith Stüdle</w:t>
          </w:r>
        </w:p>
        <w:p w14:paraId="6508E4B5" w14:textId="77777777" w:rsidR="00541A4F" w:rsidRDefault="00541A4F" w:rsidP="00190C12">
          <w:pPr>
            <w:framePr w:w="2268" w:wrap="around" w:vAnchor="page" w:hAnchor="page" w:x="9186" w:y="2836"/>
            <w:spacing w:line="200" w:lineRule="exact"/>
            <w:ind w:firstLine="142"/>
            <w:rPr>
              <w:sz w:val="14"/>
              <w:szCs w:val="14"/>
            </w:rPr>
          </w:pPr>
          <w:r w:rsidRPr="00ED2606">
            <w:rPr>
              <w:b/>
              <w:sz w:val="14"/>
              <w:szCs w:val="14"/>
            </w:rPr>
            <w:t xml:space="preserve">Telefon: </w:t>
          </w:r>
          <w:r>
            <w:rPr>
              <w:sz w:val="14"/>
              <w:szCs w:val="14"/>
            </w:rPr>
            <w:t>+41 71 243 39 21</w:t>
          </w:r>
        </w:p>
        <w:p w14:paraId="213AF130" w14:textId="77777777" w:rsidR="00541A4F" w:rsidRPr="00BC7DF3" w:rsidRDefault="00541A4F" w:rsidP="005F63B2">
          <w:pPr>
            <w:framePr w:w="2268" w:wrap="around" w:vAnchor="page" w:hAnchor="page" w:x="9186" w:y="2836"/>
            <w:spacing w:line="200" w:lineRule="exact"/>
            <w:ind w:firstLine="142"/>
            <w:rPr>
              <w:sz w:val="14"/>
              <w:szCs w:val="14"/>
            </w:rPr>
          </w:pPr>
          <w:r w:rsidRPr="00ED2606">
            <w:rPr>
              <w:b/>
              <w:sz w:val="14"/>
              <w:szCs w:val="14"/>
            </w:rPr>
            <w:t>E-Mail:</w:t>
          </w:r>
          <w:r>
            <w:rPr>
              <w:sz w:val="14"/>
              <w:szCs w:val="14"/>
            </w:rPr>
            <w:t xml:space="preserve"> judith.stuedle@haelg.ch </w:t>
          </w:r>
        </w:p>
      </w:tc>
    </w:tr>
  </w:tbl>
  <w:p w14:paraId="4FD7AB48" w14:textId="77777777" w:rsidR="00541A4F" w:rsidRPr="00DE47A7" w:rsidRDefault="00541A4F" w:rsidP="00DE47A7">
    <w:pPr>
      <w:tabs>
        <w:tab w:val="left" w:pos="2083"/>
      </w:tabs>
      <w:rPr>
        <w:b/>
        <w:caps/>
        <w:color w:val="FF0000"/>
      </w:rPr>
    </w:pPr>
    <w:r w:rsidRPr="0059033E">
      <w:rPr>
        <w:caps/>
        <w:noProof/>
        <w:lang w:eastAsia="de-CH"/>
      </w:rPr>
      <w:drawing>
        <wp:anchor distT="0" distB="0" distL="114300" distR="114300" simplePos="0" relativeHeight="251677184" behindDoc="0" locked="0" layoutInCell="1" allowOverlap="1" wp14:anchorId="649D2801" wp14:editId="7C1495B0">
          <wp:simplePos x="0" y="0"/>
          <wp:positionH relativeFrom="page">
            <wp:posOffset>5832475</wp:posOffset>
          </wp:positionH>
          <wp:positionV relativeFrom="page">
            <wp:posOffset>10139045</wp:posOffset>
          </wp:positionV>
          <wp:extent cx="1297052" cy="338276"/>
          <wp:effectExtent l="19050" t="0" r="0" b="0"/>
          <wp:wrapNone/>
          <wp:docPr id="10" name="Grafik 5" descr="OFFIXX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D.jpg"/>
                  <pic:cNvPicPr/>
                </pic:nvPicPr>
                <pic:blipFill>
                  <a:blip r:embed="rId1"/>
                  <a:stretch>
                    <a:fillRect/>
                  </a:stretch>
                </pic:blipFill>
                <pic:spPr>
                  <a:xfrm>
                    <a:off x="0" y="0"/>
                    <a:ext cx="1297052" cy="338276"/>
                  </a:xfrm>
                  <a:prstGeom prst="rect">
                    <a:avLst/>
                  </a:prstGeom>
                </pic:spPr>
              </pic:pic>
            </a:graphicData>
          </a:graphic>
        </wp:anchor>
      </w:drawing>
    </w:r>
    <w:r w:rsidRPr="0059033E">
      <w:rPr>
        <w:caps/>
        <w:noProof/>
        <w:lang w:eastAsia="de-CH"/>
      </w:rPr>
      <w:drawing>
        <wp:anchor distT="0" distB="0" distL="114300" distR="114300" simplePos="1" relativeHeight="251650560" behindDoc="0" locked="0" layoutInCell="1" allowOverlap="1" wp14:anchorId="3CBF6D49" wp14:editId="16D0562D">
          <wp:simplePos x="899795" y="575945"/>
          <wp:positionH relativeFrom="page">
            <wp:posOffset>899795</wp:posOffset>
          </wp:positionH>
          <wp:positionV relativeFrom="page">
            <wp:posOffset>575945</wp:posOffset>
          </wp:positionV>
          <wp:extent cx="1447200" cy="352523"/>
          <wp:effectExtent l="0" t="0" r="635" b="9525"/>
          <wp:wrapNone/>
          <wp:docPr id="11" name="Picture 1" descr="IDFIXLOGO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rcRect r="-2454" b="-10964"/>
                  <a:stretch>
                    <a:fillRect/>
                  </a:stretch>
                </pic:blipFill>
                <pic:spPr>
                  <a:xfrm>
                    <a:off x="0" y="0"/>
                    <a:ext cx="1447200" cy="352523"/>
                  </a:xfrm>
                  <a:prstGeom prst="rect">
                    <a:avLst/>
                  </a:prstGeom>
                  <a:solidFill>
                    <a:schemeClr val="accent1">
                      <a:alpha val="0"/>
                    </a:schemeClr>
                  </a:solidFill>
                  <a:ln w="0" cap="flat" cmpd="sng" algn="ctr">
                    <a:noFill/>
                    <a:prstDash val="solid"/>
                    <a:round/>
                    <a:headEnd type="none" w="med" len="med"/>
                    <a:tailEnd type="none" w="med" len="med"/>
                  </a:ln>
                </pic:spPr>
              </pic:pic>
            </a:graphicData>
          </a:graphic>
        </wp:anchor>
      </w:drawing>
    </w:r>
    <w:r w:rsidRPr="0059033E">
      <w:rPr>
        <w:caps/>
        <w:noProof/>
        <w:lang w:eastAsia="de-CH"/>
      </w:rPr>
      <w:drawing>
        <wp:anchor distT="0" distB="0" distL="114300" distR="114300" simplePos="0" relativeHeight="251663872" behindDoc="0" locked="0" layoutInCell="1" allowOverlap="1" wp14:anchorId="5186A8DB" wp14:editId="3608AF5A">
          <wp:simplePos x="0" y="0"/>
          <wp:positionH relativeFrom="page">
            <wp:posOffset>5832475</wp:posOffset>
          </wp:positionH>
          <wp:positionV relativeFrom="page">
            <wp:posOffset>215900</wp:posOffset>
          </wp:positionV>
          <wp:extent cx="1297052" cy="861544"/>
          <wp:effectExtent l="19050" t="0" r="0" b="0"/>
          <wp:wrapNone/>
          <wp:docPr id="12" name="Grafik 4" descr="OFFIXX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
                  <a:stretch>
                    <a:fillRect/>
                  </a:stretch>
                </pic:blipFill>
                <pic:spPr>
                  <a:xfrm>
                    <a:off x="0" y="0"/>
                    <a:ext cx="1297052" cy="861544"/>
                  </a:xfrm>
                  <a:prstGeom prst="rect">
                    <a:avLst/>
                  </a:prstGeom>
                </pic:spPr>
              </pic:pic>
            </a:graphicData>
          </a:graphic>
        </wp:anchor>
      </w:drawing>
    </w:r>
    <w:r w:rsidRPr="0059033E">
      <w:rPr>
        <w:b/>
        <w:caps/>
        <w:color w:val="FF0000"/>
      </w:rPr>
      <w:t>Zur Veröffentlichung</w:t>
    </w:r>
    <w:r>
      <w:rPr>
        <w:b/>
        <w:caps/>
        <w:color w:val="FF0000"/>
      </w:rPr>
      <w:t xml:space="preserve"> Ab dem 16. März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A5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2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80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54E0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884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E4D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148B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9008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ED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AF8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D2473"/>
    <w:multiLevelType w:val="hybridMultilevel"/>
    <w:tmpl w:val="6E6EF31A"/>
    <w:lvl w:ilvl="0" w:tplc="C9D481FE">
      <w:start w:val="900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4518D1"/>
    <w:multiLevelType w:val="hybridMultilevel"/>
    <w:tmpl w:val="8D464A00"/>
    <w:lvl w:ilvl="0" w:tplc="D2D26B76">
      <w:start w:val="1"/>
      <w:numFmt w:val="lowerLetter"/>
      <w:pStyle w:val="OFFIXXNum2"/>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0345C33"/>
    <w:multiLevelType w:val="multilevel"/>
    <w:tmpl w:val="E4C646D8"/>
    <w:styleLink w:val="OFFIXXHeadlines"/>
    <w:lvl w:ilvl="0">
      <w:start w:val="1"/>
      <w:numFmt w:val="decimal"/>
      <w:pStyle w:val="berschrift1"/>
      <w:lvlText w:val="%1"/>
      <w:lvlJc w:val="left"/>
      <w:pPr>
        <w:ind w:left="0" w:firstLine="0"/>
      </w:pPr>
      <w:rPr>
        <w:rFonts w:ascii="Arial" w:hAnsi="Arial" w:hint="default"/>
        <w:b/>
        <w:sz w:val="32"/>
      </w:rPr>
    </w:lvl>
    <w:lvl w:ilvl="1">
      <w:start w:val="1"/>
      <w:numFmt w:val="decimal"/>
      <w:pStyle w:val="berschrift2"/>
      <w:lvlText w:val="%1.%2"/>
      <w:lvlJc w:val="left"/>
      <w:pPr>
        <w:ind w:left="0" w:firstLine="0"/>
      </w:pPr>
      <w:rPr>
        <w:rFonts w:ascii="Arial" w:hAnsi="Arial" w:hint="default"/>
        <w:sz w:val="32"/>
      </w:rPr>
    </w:lvl>
    <w:lvl w:ilvl="2">
      <w:start w:val="1"/>
      <w:numFmt w:val="decimal"/>
      <w:pStyle w:val="berschrift3"/>
      <w:lvlText w:val="%1.%2.%3"/>
      <w:lvlJc w:val="left"/>
      <w:pPr>
        <w:ind w:left="0" w:firstLine="0"/>
      </w:pPr>
      <w:rPr>
        <w:rFonts w:ascii="Arial" w:hAnsi="Arial" w:hint="default"/>
        <w:b/>
        <w:sz w:val="2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5D666F7"/>
    <w:multiLevelType w:val="hybridMultilevel"/>
    <w:tmpl w:val="DC3A3DA0"/>
    <w:lvl w:ilvl="0" w:tplc="A05EA8C4">
      <w:start w:val="1"/>
      <w:numFmt w:val="bullet"/>
      <w:pStyle w:val="OFFIXXNumbull"/>
      <w:lvlText w:val="o"/>
      <w:lvlJc w:val="left"/>
      <w:pPr>
        <w:ind w:left="720" w:hanging="360"/>
      </w:pPr>
      <w:rPr>
        <w:rFonts w:ascii="Arial" w:hAnsi="Arial"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66D0FEB"/>
    <w:multiLevelType w:val="multilevel"/>
    <w:tmpl w:val="E2EE8250"/>
    <w:name w:val="IDfixA"/>
    <w:lvl w:ilvl="0">
      <w:start w:val="1"/>
      <w:numFmt w:val="decimal"/>
      <w:lvlRestart w:val="0"/>
      <w:lvlText w:val="%1."/>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7"/>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7444A90"/>
    <w:multiLevelType w:val="multilevel"/>
    <w:tmpl w:val="123E57EA"/>
    <w:lvl w:ilvl="0">
      <w:start w:val="1"/>
      <w:numFmt w:val="decimal"/>
      <w:lvlText w:val="%1."/>
      <w:lvlJc w:val="left"/>
      <w:pPr>
        <w:ind w:left="357" w:hanging="357"/>
      </w:pPr>
      <w:rPr>
        <w:rFonts w:ascii="Arial" w:hAnsi="Arial"/>
        <w:sz w:val="20"/>
      </w:rPr>
    </w:lvl>
    <w:lvl w:ilvl="1">
      <w:start w:val="1"/>
      <w:numFmt w:val="decimal"/>
      <w:lvlText w:val="%1.%2"/>
      <w:lvlJc w:val="left"/>
      <w:pPr>
        <w:ind w:left="1072" w:hanging="715"/>
      </w:pPr>
      <w:rPr>
        <w:rFonts w:ascii="Arial" w:hAnsi="Arial" w:hint="default"/>
        <w:sz w:val="20"/>
      </w:rPr>
    </w:lvl>
    <w:lvl w:ilvl="2">
      <w:start w:val="1"/>
      <w:numFmt w:val="decimal"/>
      <w:lvlText w:val="%1.%2.%3"/>
      <w:lvlJc w:val="left"/>
      <w:pPr>
        <w:ind w:left="2143" w:hanging="1071"/>
      </w:pPr>
      <w:rPr>
        <w:rFonts w:ascii="Arial" w:hAnsi="Arial" w:hint="default"/>
        <w:sz w:val="20"/>
      </w:rPr>
    </w:lvl>
    <w:lvl w:ilvl="3">
      <w:start w:val="1"/>
      <w:numFmt w:val="decimal"/>
      <w:lvlText w:val="%1.%2.%3.%4"/>
      <w:lvlJc w:val="left"/>
      <w:pPr>
        <w:ind w:left="3572" w:hanging="1429"/>
      </w:pPr>
      <w:rPr>
        <w:rFonts w:ascii="Arial" w:hAnsi="Arial" w:hint="default"/>
        <w:sz w:val="20"/>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16" w15:restartNumberingAfterBreak="0">
    <w:nsid w:val="18D4343A"/>
    <w:multiLevelType w:val="multilevel"/>
    <w:tmpl w:val="EBC21E64"/>
    <w:name w:val="Figure"/>
    <w:lvl w:ilvl="0">
      <w:start w:val="1"/>
      <w:numFmt w:val="decimal"/>
      <w:lvlRestart w:val="0"/>
      <w:lvlText w:val="%1."/>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7"/>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AAE4568"/>
    <w:multiLevelType w:val="multilevel"/>
    <w:tmpl w:val="2248882C"/>
    <w:numStyleLink w:val="OFFIXXNum01"/>
  </w:abstractNum>
  <w:abstractNum w:abstractNumId="18" w15:restartNumberingAfterBreak="0">
    <w:nsid w:val="1C4249EF"/>
    <w:multiLevelType w:val="multilevel"/>
    <w:tmpl w:val="415E1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E12810"/>
    <w:multiLevelType w:val="multilevel"/>
    <w:tmpl w:val="2248882C"/>
    <w:styleLink w:val="OFFIXXNum01"/>
    <w:lvl w:ilvl="0">
      <w:start w:val="1"/>
      <w:numFmt w:val="decimal"/>
      <w:pStyle w:val="OFFIXXNum"/>
      <w:lvlText w:val="%1."/>
      <w:lvlJc w:val="left"/>
      <w:pPr>
        <w:ind w:left="301" w:hanging="301"/>
      </w:pPr>
      <w:rPr>
        <w:rFonts w:ascii="Arial" w:hAnsi="Arial" w:hint="default"/>
        <w:sz w:val="20"/>
      </w:rPr>
    </w:lvl>
    <w:lvl w:ilvl="1">
      <w:start w:val="1"/>
      <w:numFmt w:val="decimal"/>
      <w:lvlText w:val="%1.%2"/>
      <w:lvlJc w:val="left"/>
      <w:pPr>
        <w:ind w:left="879" w:hanging="578"/>
      </w:pPr>
      <w:rPr>
        <w:rFonts w:ascii="Arial" w:hAnsi="Arial" w:hint="default"/>
        <w:sz w:val="20"/>
      </w:rPr>
    </w:lvl>
    <w:lvl w:ilvl="2">
      <w:start w:val="1"/>
      <w:numFmt w:val="decimal"/>
      <w:lvlText w:val="%1.%2.%3"/>
      <w:lvlJc w:val="left"/>
      <w:pPr>
        <w:ind w:left="1758" w:hanging="879"/>
      </w:pPr>
      <w:rPr>
        <w:rFonts w:ascii="Arial" w:hAnsi="Arial" w:hint="default"/>
        <w:sz w:val="20"/>
      </w:rPr>
    </w:lvl>
    <w:lvl w:ilvl="3">
      <w:start w:val="1"/>
      <w:numFmt w:val="decimal"/>
      <w:lvlText w:val="%1.%2.%3.%4"/>
      <w:lvlJc w:val="left"/>
      <w:pPr>
        <w:ind w:left="2903" w:hanging="1145"/>
      </w:pPr>
      <w:rPr>
        <w:rFonts w:ascii="Arial" w:hAnsi="Arial" w:hint="default"/>
        <w:sz w:val="20"/>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20" w15:restartNumberingAfterBreak="0">
    <w:nsid w:val="1D847FCF"/>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740530"/>
    <w:multiLevelType w:val="hybridMultilevel"/>
    <w:tmpl w:val="46B85762"/>
    <w:lvl w:ilvl="0" w:tplc="CD48FCE4">
      <w:start w:val="1"/>
      <w:numFmt w:val="bullet"/>
      <w:pStyle w:val="OFFIXXShortMessage"/>
      <w:lvlText w:val="o"/>
      <w:lvlJc w:val="left"/>
      <w:pPr>
        <w:ind w:left="720" w:hanging="360"/>
      </w:pPr>
      <w:rPr>
        <w:rFonts w:ascii="Arial" w:hAnsi="Arial"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1FE4297F"/>
    <w:multiLevelType w:val="multilevel"/>
    <w:tmpl w:val="2248882C"/>
    <w:numStyleLink w:val="OFFIXXNum01"/>
  </w:abstractNum>
  <w:abstractNum w:abstractNumId="23" w15:restartNumberingAfterBreak="0">
    <w:nsid w:val="2B1D44BB"/>
    <w:multiLevelType w:val="multilevel"/>
    <w:tmpl w:val="E4C646D8"/>
    <w:numStyleLink w:val="OFFIXXHeadlines"/>
  </w:abstractNum>
  <w:abstractNum w:abstractNumId="24" w15:restartNumberingAfterBreak="0">
    <w:nsid w:val="34BB263A"/>
    <w:multiLevelType w:val="multilevel"/>
    <w:tmpl w:val="924ABFD8"/>
    <w:lvl w:ilvl="0">
      <w:start w:val="1"/>
      <w:numFmt w:val="decimal"/>
      <w:lvlRestart w:val="0"/>
      <w:lvlText w:val="%1."/>
      <w:lvlJc w:val="left"/>
      <w:pPr>
        <w:tabs>
          <w:tab w:val="num" w:pos="567"/>
        </w:tabs>
        <w:ind w:left="567" w:hanging="567"/>
      </w:pPr>
      <w:rPr>
        <w:rFonts w:ascii="SEVITEC Helvetica" w:hAnsi="SEVITEC Helvetica"/>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SEVITEC Helvetica" w:hAnsi="SEVITEC Helvetica"/>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ascii="SEVITEC Helvetica" w:hAnsi="SEVITEC Helvetica"/>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0"/>
        </w:tabs>
        <w:ind w:left="0" w:firstLine="0"/>
      </w:pPr>
      <w:rPr>
        <w:rFonts w:ascii="SEVITEC Helvetica" w:hAnsi="SEVITEC Helvetic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0"/>
        </w:tabs>
        <w:ind w:left="0" w:firstLine="0"/>
      </w:pPr>
      <w:rPr>
        <w:rFonts w:ascii="SEVITEC Helvetica" w:hAnsi="SEVITEC Helvetic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0"/>
        </w:tabs>
        <w:ind w:left="0" w:firstLine="0"/>
      </w:pPr>
      <w:rPr>
        <w:rFonts w:ascii="SEVITEC Helvetica" w:hAnsi="SEVITEC Helvetic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7"/>
      <w:lvlJc w:val="left"/>
      <w:pPr>
        <w:tabs>
          <w:tab w:val="num" w:pos="0"/>
        </w:tabs>
        <w:ind w:left="0" w:firstLine="0"/>
      </w:pPr>
      <w:rPr>
        <w:rFonts w:ascii="SEVITEC Helvetica" w:hAnsi="SEVITEC Helvetic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25" w15:restartNumberingAfterBreak="0">
    <w:nsid w:val="3DCB4598"/>
    <w:multiLevelType w:val="hybridMultilevel"/>
    <w:tmpl w:val="415E10D0"/>
    <w:lvl w:ilvl="0" w:tplc="B2C6DDBE">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2F27C23"/>
    <w:multiLevelType w:val="multilevel"/>
    <w:tmpl w:val="E4C646D8"/>
    <w:numStyleLink w:val="OFFIXXHeadlines"/>
  </w:abstractNum>
  <w:abstractNum w:abstractNumId="27" w15:restartNumberingAfterBreak="0">
    <w:nsid w:val="434F72AD"/>
    <w:multiLevelType w:val="hybridMultilevel"/>
    <w:tmpl w:val="B6822470"/>
    <w:lvl w:ilvl="0" w:tplc="18142604">
      <w:start w:val="17"/>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72F1B58"/>
    <w:multiLevelType w:val="hybridMultilevel"/>
    <w:tmpl w:val="6E5A11CC"/>
    <w:lvl w:ilvl="0" w:tplc="08070017">
      <w:start w:val="1"/>
      <w:numFmt w:val="lowerLetter"/>
      <w:lvlText w:val="%1)"/>
      <w:lvlJc w:val="left"/>
      <w:pPr>
        <w:ind w:left="720" w:hanging="360"/>
      </w:p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9" w15:restartNumberingAfterBreak="0">
    <w:nsid w:val="58632822"/>
    <w:multiLevelType w:val="hybridMultilevel"/>
    <w:tmpl w:val="CE788E9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59210016"/>
    <w:multiLevelType w:val="multilevel"/>
    <w:tmpl w:val="AB542BE0"/>
    <w:lvl w:ilvl="0">
      <w:start w:val="1"/>
      <w:numFmt w:val="decimal"/>
      <w:lvlText w:val="%1"/>
      <w:lvlJc w:val="left"/>
      <w:pPr>
        <w:ind w:left="0" w:firstLine="0"/>
      </w:pPr>
      <w:rPr>
        <w:rFonts w:ascii="Arial" w:hAnsi="Arial" w:hint="default"/>
        <w:b/>
        <w:i w:val="0"/>
        <w:sz w:val="32"/>
      </w:rPr>
    </w:lvl>
    <w:lvl w:ilvl="1">
      <w:start w:val="1"/>
      <w:numFmt w:val="decimal"/>
      <w:lvlText w:val="%1.%2"/>
      <w:lvlJc w:val="left"/>
      <w:pPr>
        <w:ind w:left="0" w:firstLine="0"/>
      </w:pPr>
      <w:rPr>
        <w:rFonts w:ascii="Arial" w:hAnsi="Arial" w:hint="default"/>
        <w:sz w:val="32"/>
      </w:rPr>
    </w:lvl>
    <w:lvl w:ilvl="2">
      <w:start w:val="1"/>
      <w:numFmt w:val="decimal"/>
      <w:lvlText w:val="%1.%2.%3"/>
      <w:lvlJc w:val="left"/>
      <w:pPr>
        <w:ind w:left="0" w:firstLine="0"/>
      </w:pPr>
      <w:rPr>
        <w:rFonts w:ascii="Arial" w:hAnsi="Arial" w:hint="default"/>
        <w:b/>
        <w:i w:val="0"/>
        <w:sz w:val="28"/>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C4514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443D8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047EC1"/>
    <w:multiLevelType w:val="multilevel"/>
    <w:tmpl w:val="35E042D2"/>
    <w:name w:val="IDfix"/>
    <w:lvl w:ilvl="0">
      <w:start w:val="1"/>
      <w:numFmt w:val="decimal"/>
      <w:lvlRestart w:val="0"/>
      <w:lvlText w:val="%1."/>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rPr>
    </w:lvl>
    <w:lvl w:ilvl="1">
      <w:start w:val="1"/>
      <w:numFmt w:val="decimal"/>
      <w:lvlText w:val="%1.%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rPr>
    </w:lvl>
    <w:lvl w:ilvl="2">
      <w:start w:val="1"/>
      <w:numFmt w:val="decimal"/>
      <w:lvlText w:val="%1.%2.%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rPr>
    </w:lvl>
    <w:lvl w:ilvl="3">
      <w:start w:val="1"/>
      <w:numFmt w:val="none"/>
      <w:lvlText w:val="%4"/>
      <w:lvlJc w:val="left"/>
      <w:pPr>
        <w:tabs>
          <w:tab w:val="num" w:pos="0"/>
        </w:tabs>
        <w:ind w:left="0" w:firstLine="0"/>
      </w:pPr>
      <w:rPr>
        <w:rFonts w:ascii="Arial" w:hAnsi="Arial" w:cs="Arial"/>
        <w:b/>
        <w:i w:val="0"/>
        <w:caps w:val="0"/>
        <w:strike w:val="0"/>
        <w:dstrike w:val="0"/>
        <w:vanish w:val="0"/>
        <w:color w:val="000000"/>
        <w:spacing w:val="0"/>
        <w:w w:val="100"/>
        <w:kern w:val="0"/>
        <w:position w:val="0"/>
        <w:sz w:val="20"/>
        <w:u w:val="none"/>
        <w:effect w:val="none"/>
        <w:vertAlign w:val="baseline"/>
      </w:rPr>
    </w:lvl>
    <w:lvl w:ilvl="4">
      <w:start w:val="1"/>
      <w:numFmt w:val="none"/>
      <w:lvlText w:val="%5"/>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rPr>
    </w:lvl>
    <w:lvl w:ilvl="5">
      <w:start w:val="1"/>
      <w:numFmt w:val="none"/>
      <w:lvlText w:val="%6"/>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rPr>
    </w:lvl>
    <w:lvl w:ilvl="6">
      <w:start w:val="1"/>
      <w:numFmt w:val="none"/>
      <w:lvlText w:val="%7"/>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30B731B"/>
    <w:multiLevelType w:val="multilevel"/>
    <w:tmpl w:val="430A3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F1056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D4FE1"/>
    <w:multiLevelType w:val="multilevel"/>
    <w:tmpl w:val="97AAC210"/>
    <w:lvl w:ilvl="0">
      <w:start w:val="1"/>
      <w:numFmt w:val="decimal"/>
      <w:lvlText w:val="%1"/>
      <w:lvlJc w:val="left"/>
      <w:pPr>
        <w:ind w:left="0" w:firstLine="0"/>
      </w:pPr>
      <w:rPr>
        <w:rFonts w:ascii="Arial" w:hAnsi="Arial" w:hint="default"/>
        <w:b/>
        <w:i w:val="0"/>
        <w:sz w:val="32"/>
      </w:rPr>
    </w:lvl>
    <w:lvl w:ilvl="1">
      <w:start w:val="1"/>
      <w:numFmt w:val="decimal"/>
      <w:lvlText w:val="%1.%2"/>
      <w:lvlJc w:val="left"/>
      <w:pPr>
        <w:ind w:left="0" w:firstLine="0"/>
      </w:pPr>
      <w:rPr>
        <w:rFonts w:ascii="Arial" w:hAnsi="Arial" w:hint="default"/>
        <w:sz w:val="32"/>
      </w:rPr>
    </w:lvl>
    <w:lvl w:ilvl="2">
      <w:start w:val="1"/>
      <w:numFmt w:val="decimal"/>
      <w:lvlText w:val="%1.%2.%3"/>
      <w:lvlJc w:val="left"/>
      <w:pPr>
        <w:ind w:left="0" w:firstLine="0"/>
      </w:pPr>
      <w:rPr>
        <w:rFonts w:ascii="Arial" w:hAnsi="Arial" w:hint="default"/>
        <w:b/>
        <w:i w:val="0"/>
        <w:sz w:val="28"/>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4"/>
  </w:num>
  <w:num w:numId="2">
    <w:abstractNumId w:val="21"/>
  </w:num>
  <w:num w:numId="3">
    <w:abstractNumId w:val="36"/>
  </w:num>
  <w:num w:numId="4">
    <w:abstractNumId w:val="20"/>
  </w:num>
  <w:num w:numId="5">
    <w:abstractNumId w:val="30"/>
  </w:num>
  <w:num w:numId="6">
    <w:abstractNumId w:val="35"/>
  </w:num>
  <w:num w:numId="7">
    <w:abstractNumId w:val="13"/>
  </w:num>
  <w:num w:numId="8">
    <w:abstractNumId w:val="25"/>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num>
  <w:num w:numId="12">
    <w:abstractNumId w:val="17"/>
  </w:num>
  <w:num w:numId="13">
    <w:abstractNumId w:val="3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32"/>
  </w:num>
  <w:num w:numId="26">
    <w:abstractNumId w:val="22"/>
  </w:num>
  <w:num w:numId="27">
    <w:abstractNumId w:val="11"/>
  </w:num>
  <w:num w:numId="28">
    <w:abstractNumId w:val="12"/>
  </w:num>
  <w:num w:numId="29">
    <w:abstractNumId w:val="26"/>
  </w:num>
  <w:num w:numId="30">
    <w:abstractNumId w:val="23"/>
  </w:num>
  <w:num w:numId="31">
    <w:abstractNumId w:val="29"/>
  </w:num>
  <w:num w:numId="32">
    <w:abstractNumId w:val="10"/>
  </w:num>
  <w:num w:numId="33">
    <w:abstractNumId w:val="27"/>
  </w:num>
  <w:num w:numId="34">
    <w:abstractNumId w:val="34"/>
  </w:num>
  <w:num w:numId="35">
    <w:abstractNumId w:val="28"/>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hyphenationZone w:val="560"/>
  <w:drawingGridHorizontalSpacing w:val="567"/>
  <w:drawingGridVerticalSpacing w:val="567"/>
  <w:noPunctuationKerning/>
  <w:characterSpacingControl w:val="doNotCompress"/>
  <w:hdrShapeDefaults>
    <o:shapedefaults v:ext="edit" spidmax="8193">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00-2050ACT" w:val="Y"/>
    <w:docVar w:name="00-2051ACT" w:val="N"/>
    <w:docVar w:name="00-2055ACT" w:val="Y"/>
    <w:docVar w:name="00-2055STR" w:val="[Fax-Nr.]"/>
    <w:docVar w:name="00-2056ACT" w:val="N"/>
    <w:docVar w:name="10-2055STR" w:val="egg"/>
    <w:docVar w:name="10-3100XXX" w:val="Hälg &amp; Co. AG"/>
    <w:docVar w:name="10-3101ACT" w:val="Y"/>
    <w:docVar w:name="10-3101XXX" w:val="Heizung, Lüftung, Klima, Kälte"/>
    <w:docVar w:name="10-3102ACT" w:val="N"/>
    <w:docVar w:name="10-3102XXX" w:val="     "/>
    <w:docVar w:name="10-3103ACT" w:val="N"/>
    <w:docVar w:name="10-3103XXX" w:val="     "/>
    <w:docVar w:name="10-3104ACT" w:val="N"/>
    <w:docVar w:name="10-3104XXX" w:val="     "/>
    <w:docVar w:name="10-3105ACT" w:val="N"/>
    <w:docVar w:name="10-3105XXX" w:val="     "/>
    <w:docVar w:name="10-3106ACT" w:val="N"/>
    <w:docVar w:name="10-3106XXX" w:val="     "/>
    <w:docVar w:name="10-3199VAL" w:val="11"/>
    <w:docVar w:name="10-3203XXX" w:val="Lukasstrasse 30"/>
    <w:docVar w:name="10-3204XXX" w:val="     "/>
    <w:docVar w:name="10-3206STR" w:val="9009"/>
    <w:docVar w:name="10-3207XXX" w:val="St.Gallen"/>
    <w:docVar w:name="10-3208STR" w:val="     "/>
    <w:docVar w:name="10-3209STR" w:val="CH"/>
    <w:docVar w:name="10-3210XXX" w:val="Schweiz"/>
    <w:docVar w:name="10-3211STR" w:val="CH-9009 St.Gallen"/>
    <w:docVar w:name="10-3299STR" w:val="     "/>
    <w:docVar w:name="10-3501STR" w:val="41 71 243 38 38"/>
    <w:docVar w:name="10-3502STR" w:val="41 71 243 38 40"/>
    <w:docVar w:name="10-3510STR" w:val="www.haelg.ch"/>
    <w:docVar w:name="10-3511STR" w:val="info@haelg.ch"/>
    <w:docVar w:name="10-3801ACT" w:val="Y"/>
    <w:docVar w:name="10-3801XXX" w:val="001"/>
    <w:docVar w:name="10-3802ACT" w:val="N"/>
    <w:docVar w:name="10-3802XXX" w:val="     "/>
    <w:docVar w:name="10-3803ACT" w:val="N"/>
    <w:docVar w:name="10-3803XXX" w:val="     "/>
    <w:docVar w:name="10-3804ACT" w:val="N"/>
    <w:docVar w:name="10-3804XXX" w:val="     "/>
    <w:docVar w:name="10-3805ACT" w:val="N"/>
    <w:docVar w:name="10-3805XXX" w:val="     "/>
    <w:docVar w:name="10-3806ACT" w:val="N"/>
    <w:docVar w:name="10-3806XXX" w:val="     "/>
    <w:docVar w:name="10-3807ACT" w:val="N"/>
    <w:docVar w:name="10-3807XXX" w:val="     "/>
    <w:docVar w:name="10-3808ACT" w:val="N"/>
    <w:docVar w:name="10-3808XXX" w:val="     "/>
    <w:docVar w:name="10-3809ACT" w:val="N"/>
    <w:docVar w:name="10-3809XXX" w:val="     "/>
    <w:docVar w:name="10-3810ACT" w:val="N"/>
    <w:docVar w:name="10-3810XXX" w:val="     "/>
    <w:docVar w:name="10-4400ACT" w:val="Y"/>
    <w:docVar w:name="10-4400XXX" w:val="Marcel Egger"/>
    <w:docVar w:name="10-4402STR" w:val="egg"/>
    <w:docVar w:name="10-4403VAL" w:val="0"/>
    <w:docVar w:name="10-4411ACT" w:val="Y"/>
    <w:docVar w:name="10-4411XXX" w:val="SW Developer"/>
    <w:docVar w:name="10-4412ACT" w:val="Y"/>
    <w:docVar w:name="10-4412XXX" w:val="Entwicklung"/>
    <w:docVar w:name="10-4501ACT" w:val="Y"/>
    <w:docVar w:name="10-4501STR" w:val="+41 71 973 70 07"/>
    <w:docVar w:name="10-4502ACT" w:val="Y"/>
    <w:docVar w:name="10-4502STR" w:val="     "/>
    <w:docVar w:name="10-4503ACT" w:val="Y"/>
    <w:docVar w:name="10-4503STR" w:val="     "/>
    <w:docVar w:name="10-4511ACT" w:val="Y"/>
    <w:docVar w:name="10-4511STR" w:val="marcel.egger@sevitec.ch"/>
    <w:docVar w:name="10-4801ACT" w:val="N"/>
    <w:docVar w:name="10-4801XXX" w:val="     "/>
    <w:docVar w:name="10-4802ACT" w:val="N"/>
    <w:docVar w:name="10-4802XXX" w:val="     "/>
    <w:docVar w:name="10-4803ACT" w:val="N"/>
    <w:docVar w:name="10-4803XXX" w:val="     "/>
    <w:docVar w:name="10-4804ACT" w:val="N"/>
    <w:docVar w:name="10-4804XXX" w:val="     "/>
    <w:docVar w:name="10-4805ACT" w:val="N"/>
    <w:docVar w:name="10-4805XXX" w:val="     "/>
    <w:docVar w:name="10-4806ACT" w:val="N"/>
    <w:docVar w:name="10-4806XXX" w:val="     "/>
    <w:docVar w:name="10-4807ACT" w:val="N"/>
    <w:docVar w:name="10-4807XXX" w:val="     "/>
    <w:docVar w:name="10-4808ACT" w:val="N"/>
    <w:docVar w:name="10-4808XXX" w:val="     "/>
    <w:docVar w:name="10-4809ACT" w:val="N"/>
    <w:docVar w:name="10-4809XXX" w:val="     "/>
    <w:docVar w:name="10-4810ACT" w:val="N"/>
    <w:docVar w:name="10-4810XXX" w:val="     "/>
    <w:docVar w:name="10-5400ACT" w:val="Y"/>
    <w:docVar w:name="10-5400XXX" w:val="Marcel Egger"/>
    <w:docVar w:name="10-5402STR" w:val="egg"/>
    <w:docVar w:name="10-5403VAL" w:val="0"/>
    <w:docVar w:name="10-5411ACT" w:val="Y"/>
    <w:docVar w:name="10-5411XXX" w:val="SW Developer"/>
    <w:docVar w:name="10-5412ACT" w:val="Y"/>
    <w:docVar w:name="10-5412XXX" w:val="Entwicklung"/>
    <w:docVar w:name="10-5501ACT" w:val="Y"/>
    <w:docVar w:name="10-5501STR" w:val="+41 71 973 70 07"/>
    <w:docVar w:name="10-5502ACT" w:val="Y"/>
    <w:docVar w:name="10-5502STR" w:val="     "/>
    <w:docVar w:name="10-5503ACT" w:val="Y"/>
    <w:docVar w:name="10-5503STR" w:val="     "/>
    <w:docVar w:name="10-5511ACT" w:val="Y"/>
    <w:docVar w:name="10-5511STR" w:val="marcel.egger@sevitec.ch"/>
    <w:docVar w:name="10-6400ACT" w:val="N"/>
    <w:docVar w:name="10-6400XXX" w:val="     "/>
    <w:docVar w:name="10-6402STR" w:val="     "/>
    <w:docVar w:name="10-6403VAL" w:val="0"/>
    <w:docVar w:name="10-6411ACT" w:val="N"/>
    <w:docVar w:name="10-6411XXX" w:val="     "/>
    <w:docVar w:name="10-6412ACT" w:val="N"/>
    <w:docVar w:name="10-6412XXX" w:val="     "/>
    <w:docVar w:name="10-6501ACT" w:val="N"/>
    <w:docVar w:name="10-6501STR" w:val="     "/>
    <w:docVar w:name="10-6502ACT" w:val="N"/>
    <w:docVar w:name="10-6502STR" w:val="     "/>
    <w:docVar w:name="10-6503ACT" w:val="N"/>
    <w:docVar w:name="10-6503STR" w:val="     "/>
    <w:docVar w:name="10-6511ACT" w:val="N"/>
    <w:docVar w:name="10-6511STR" w:val="     "/>
    <w:docVar w:name="10-7400ACT" w:val="Y"/>
    <w:docVar w:name="10-7400XXX" w:val="Marcel Egger"/>
    <w:docVar w:name="10-7401ACT" w:val="Y"/>
    <w:docVar w:name="10-7401STR" w:val="     "/>
    <w:docVar w:name="10-7402ACT" w:val="Y"/>
    <w:docVar w:name="10-7402STR" w:val="egg"/>
    <w:docVar w:name="10-7403ACT" w:val="Y"/>
    <w:docVar w:name="10-7403STR" w:val="     "/>
    <w:docVar w:name="10-7411ACT" w:val="Y"/>
    <w:docVar w:name="10-7411XXX" w:val="SW Developer"/>
    <w:docVar w:name="10-7412ACT" w:val="Y"/>
    <w:docVar w:name="10-7412XXX" w:val="Entwicklung"/>
    <w:docVar w:name="10-7501ACT" w:val="Y"/>
    <w:docVar w:name="10-7501STR" w:val="+41 71 973 70 07"/>
    <w:docVar w:name="10-7502ACT" w:val="Y"/>
    <w:docVar w:name="10-7502STR" w:val="     "/>
    <w:docVar w:name="10-7503ACT" w:val="Y"/>
    <w:docVar w:name="10-7503STR" w:val="     "/>
    <w:docVar w:name="10-7511ACT" w:val="Y"/>
    <w:docVar w:name="10-7511STR" w:val="marcel.egger@sevitec.ch"/>
    <w:docVar w:name="11-1041" w:val="Telefon"/>
    <w:docVar w:name="11-1042" w:val="Telefax"/>
    <w:docVar w:name="11-1043" w:val="70980"/>
    <w:docVar w:name="11-1044" w:val="70981"/>
    <w:docVar w:name="11-1045" w:val="70979"/>
    <w:docVar w:name="11-1046" w:val="Seite"/>
    <w:docVar w:name="12-70960" w:val="Beilagen:"/>
    <w:docVar w:name="12-70961" w:val="Kopie an:"/>
    <w:docVar w:name="12-70962" w:val="Gleicher Brief geht an:"/>
    <w:docVar w:name="12-70964" w:val="Autor"/>
    <w:docVar w:name="12-70965" w:val="Gespeichert"/>
    <w:docVar w:name="12-70966" w:val="Entwurf"/>
    <w:docVar w:name="12-70967" w:val="Gedruckt"/>
    <w:docVar w:name="12-70968" w:val="Telefax an:"/>
    <w:docVar w:name="12-70969" w:val="Seite"/>
    <w:docVar w:name="12-70970" w:val="Tel."/>
    <w:docVar w:name="12-70977" w:val="Kurzmitteilung"/>
    <w:docVar w:name="12-70983" w:val="Besprechungsdatum"/>
    <w:docVar w:name="12-70984" w:val="Besprechungsort"/>
    <w:docVar w:name="12-70985" w:val="Projekt"/>
    <w:docVar w:name="12-70986" w:val="Betrifft"/>
    <w:docVar w:name="12-70987" w:val="Ort/Datum"/>
    <w:docVar w:name="12-70988" w:val="Teilnehmer"/>
    <w:docVar w:name="12-70989" w:val="Verteiler"/>
    <w:docVar w:name="12-70990" w:val="Verfasser"/>
    <w:docVar w:name="12-70991" w:val="Abwesend"/>
    <w:docVar w:name="12-70992" w:val="Traktandum"/>
    <w:docVar w:name="12-70993" w:val="Termine"/>
    <w:docVar w:name="12-70994" w:val="Verantwortlich"/>
    <w:docVar w:name="12-70995" w:val="Protokoll"/>
    <w:docVar w:name="12-70996" w:val="Zeitraum"/>
    <w:docVar w:name="12-70998" w:val="Arbeitsvertrag"/>
    <w:docVar w:name="12-70999" w:val="Arbeitgeber"/>
    <w:docVar w:name="20-1000STR" w:val="0501"/>
    <w:docVar w:name="20-1001STR" w:val="0500"/>
    <w:docVar w:name="20-1002STR" w:val="Neutrales Blatt A4 Hoch"/>
    <w:docVar w:name="20-1003STR" w:val="NH"/>
    <w:docVar w:name="20-1100STR" w:val="D01"/>
    <w:docVar w:name="20-1101STR" w:val="D01"/>
    <w:docVar w:name="20-1102STR" w:val="2055"/>
    <w:docVar w:name="20-1103STR" w:val="2055"/>
    <w:docVar w:name="20-1104STR" w:val="12"/>
    <w:docVar w:name="20-1110STR" w:val="34"/>
    <w:docVar w:name="20-1111STR" w:val="11"/>
    <w:docVar w:name="21-5302STR" w:val="Sehr geehrte Damen und Herren"/>
    <w:docVar w:name="21-5303STR" w:val="Freundliche Grüsse"/>
    <w:docVar w:name="30-9001STR" w:val="[Betreff]"/>
    <w:docVar w:name="30-9002STR" w:val="     "/>
    <w:docVar w:name="30-9003STR" w:val="     "/>
    <w:docVar w:name="30-9200STR" w:val="Normal"/>
    <w:docVar w:name="30-9201STR" w:val="0"/>
    <w:docVar w:name="30-9202STR" w:val="Normal"/>
    <w:docVar w:name="30-9300STR" w:val="7. März 2011"/>
    <w:docVar w:name="30-9301STR" w:val="110307"/>
    <w:docVar w:name="30-9302STR" w:val="070311"/>
    <w:docVar w:name="30-9303STR" w:val="07.03.11"/>
    <w:docVar w:name="31-0000STR" w:val="?"/>
    <w:docVar w:name="31-0001STR" w:val="?"/>
    <w:docVar w:name="31-0002STR" w:val="?"/>
    <w:docVar w:name="31-0010STR" w:val="?"/>
    <w:docVar w:name="31-0011STR" w:val="?"/>
    <w:docVar w:name="31-0012STR" w:val="?"/>
    <w:docVar w:name="31-0015STR" w:val="?"/>
    <w:docVar w:name="31-0016STR" w:val="?"/>
    <w:docVar w:name="31-0017STR" w:val="?"/>
    <w:docVar w:name="31-0020STR" w:val="?"/>
  </w:docVars>
  <w:rsids>
    <w:rsidRoot w:val="005E182F"/>
    <w:rsid w:val="00002249"/>
    <w:rsid w:val="000023DD"/>
    <w:rsid w:val="00002C27"/>
    <w:rsid w:val="00004485"/>
    <w:rsid w:val="00004C22"/>
    <w:rsid w:val="000070AB"/>
    <w:rsid w:val="0000789C"/>
    <w:rsid w:val="00007C21"/>
    <w:rsid w:val="00012BC1"/>
    <w:rsid w:val="00015E4B"/>
    <w:rsid w:val="00016F7D"/>
    <w:rsid w:val="00020AB0"/>
    <w:rsid w:val="00031440"/>
    <w:rsid w:val="000329B3"/>
    <w:rsid w:val="00034051"/>
    <w:rsid w:val="0003731C"/>
    <w:rsid w:val="000401FC"/>
    <w:rsid w:val="0004129B"/>
    <w:rsid w:val="00046983"/>
    <w:rsid w:val="00046CCD"/>
    <w:rsid w:val="0004792C"/>
    <w:rsid w:val="00050B17"/>
    <w:rsid w:val="0005177B"/>
    <w:rsid w:val="00052C5D"/>
    <w:rsid w:val="000531AD"/>
    <w:rsid w:val="000566C4"/>
    <w:rsid w:val="000602AF"/>
    <w:rsid w:val="00062B6B"/>
    <w:rsid w:val="00062BD2"/>
    <w:rsid w:val="00064C36"/>
    <w:rsid w:val="00072794"/>
    <w:rsid w:val="00072956"/>
    <w:rsid w:val="000741A8"/>
    <w:rsid w:val="00076444"/>
    <w:rsid w:val="00080E8A"/>
    <w:rsid w:val="00081163"/>
    <w:rsid w:val="00083CE5"/>
    <w:rsid w:val="000906DF"/>
    <w:rsid w:val="00090FEB"/>
    <w:rsid w:val="0009192B"/>
    <w:rsid w:val="000934D5"/>
    <w:rsid w:val="0009429A"/>
    <w:rsid w:val="00094757"/>
    <w:rsid w:val="000A02F7"/>
    <w:rsid w:val="000A45B4"/>
    <w:rsid w:val="000A6029"/>
    <w:rsid w:val="000A7C37"/>
    <w:rsid w:val="000B0FFE"/>
    <w:rsid w:val="000B10C3"/>
    <w:rsid w:val="000B3B7C"/>
    <w:rsid w:val="000B590B"/>
    <w:rsid w:val="000B594C"/>
    <w:rsid w:val="000B612A"/>
    <w:rsid w:val="000C32E9"/>
    <w:rsid w:val="000C408B"/>
    <w:rsid w:val="000C5220"/>
    <w:rsid w:val="000D0286"/>
    <w:rsid w:val="000D16CA"/>
    <w:rsid w:val="000D2981"/>
    <w:rsid w:val="000D2D42"/>
    <w:rsid w:val="000D36A3"/>
    <w:rsid w:val="000D4DD9"/>
    <w:rsid w:val="000D572C"/>
    <w:rsid w:val="000D7F3D"/>
    <w:rsid w:val="000E596C"/>
    <w:rsid w:val="000E5A32"/>
    <w:rsid w:val="000E5ABF"/>
    <w:rsid w:val="000E6EA1"/>
    <w:rsid w:val="000E7403"/>
    <w:rsid w:val="000F0149"/>
    <w:rsid w:val="000F2E1F"/>
    <w:rsid w:val="000F466E"/>
    <w:rsid w:val="000F47D0"/>
    <w:rsid w:val="000F6423"/>
    <w:rsid w:val="000F6708"/>
    <w:rsid w:val="00101483"/>
    <w:rsid w:val="00102F73"/>
    <w:rsid w:val="00104301"/>
    <w:rsid w:val="001135AD"/>
    <w:rsid w:val="001171DF"/>
    <w:rsid w:val="00117654"/>
    <w:rsid w:val="00117677"/>
    <w:rsid w:val="001220EA"/>
    <w:rsid w:val="001234CA"/>
    <w:rsid w:val="00123EF9"/>
    <w:rsid w:val="0012482E"/>
    <w:rsid w:val="001265F1"/>
    <w:rsid w:val="00126D22"/>
    <w:rsid w:val="00126E83"/>
    <w:rsid w:val="001279BF"/>
    <w:rsid w:val="00137021"/>
    <w:rsid w:val="00141DEF"/>
    <w:rsid w:val="0014205A"/>
    <w:rsid w:val="0014725F"/>
    <w:rsid w:val="001503A5"/>
    <w:rsid w:val="001512CA"/>
    <w:rsid w:val="00152C2E"/>
    <w:rsid w:val="00153095"/>
    <w:rsid w:val="00157201"/>
    <w:rsid w:val="0016012D"/>
    <w:rsid w:val="001611F6"/>
    <w:rsid w:val="00163A3C"/>
    <w:rsid w:val="00163D0C"/>
    <w:rsid w:val="00164F0D"/>
    <w:rsid w:val="00165504"/>
    <w:rsid w:val="00170B5C"/>
    <w:rsid w:val="00173182"/>
    <w:rsid w:val="00175FA7"/>
    <w:rsid w:val="001769DC"/>
    <w:rsid w:val="00177149"/>
    <w:rsid w:val="00177A69"/>
    <w:rsid w:val="001816B9"/>
    <w:rsid w:val="001817ED"/>
    <w:rsid w:val="00184D6F"/>
    <w:rsid w:val="00190C12"/>
    <w:rsid w:val="001912C8"/>
    <w:rsid w:val="00191D37"/>
    <w:rsid w:val="00194A3F"/>
    <w:rsid w:val="00194E9B"/>
    <w:rsid w:val="00194FF0"/>
    <w:rsid w:val="00197BDE"/>
    <w:rsid w:val="001A01BD"/>
    <w:rsid w:val="001A1828"/>
    <w:rsid w:val="001A392F"/>
    <w:rsid w:val="001A40F3"/>
    <w:rsid w:val="001A5191"/>
    <w:rsid w:val="001A5DB3"/>
    <w:rsid w:val="001B03A2"/>
    <w:rsid w:val="001B31EB"/>
    <w:rsid w:val="001B453F"/>
    <w:rsid w:val="001B59D0"/>
    <w:rsid w:val="001C1125"/>
    <w:rsid w:val="001C1790"/>
    <w:rsid w:val="001C383C"/>
    <w:rsid w:val="001C4E3A"/>
    <w:rsid w:val="001C553B"/>
    <w:rsid w:val="001C61CF"/>
    <w:rsid w:val="001C656A"/>
    <w:rsid w:val="001D2A37"/>
    <w:rsid w:val="001D3CE7"/>
    <w:rsid w:val="001D4B05"/>
    <w:rsid w:val="001D4DF5"/>
    <w:rsid w:val="001D4E02"/>
    <w:rsid w:val="001D671A"/>
    <w:rsid w:val="001D70BF"/>
    <w:rsid w:val="001E15EC"/>
    <w:rsid w:val="001E3877"/>
    <w:rsid w:val="001E7A56"/>
    <w:rsid w:val="001F6F94"/>
    <w:rsid w:val="00200F2E"/>
    <w:rsid w:val="002016EB"/>
    <w:rsid w:val="00201F5A"/>
    <w:rsid w:val="00202953"/>
    <w:rsid w:val="002049BF"/>
    <w:rsid w:val="00204C93"/>
    <w:rsid w:val="00205C9B"/>
    <w:rsid w:val="002117C3"/>
    <w:rsid w:val="002136AA"/>
    <w:rsid w:val="002219DE"/>
    <w:rsid w:val="00225A91"/>
    <w:rsid w:val="00231C2D"/>
    <w:rsid w:val="002330CC"/>
    <w:rsid w:val="00235200"/>
    <w:rsid w:val="0023754F"/>
    <w:rsid w:val="0024069C"/>
    <w:rsid w:val="00241D82"/>
    <w:rsid w:val="00244298"/>
    <w:rsid w:val="002538DF"/>
    <w:rsid w:val="002546AD"/>
    <w:rsid w:val="0025485F"/>
    <w:rsid w:val="002570E4"/>
    <w:rsid w:val="00260007"/>
    <w:rsid w:val="0026508A"/>
    <w:rsid w:val="00267B30"/>
    <w:rsid w:val="002708BF"/>
    <w:rsid w:val="00273096"/>
    <w:rsid w:val="002741F3"/>
    <w:rsid w:val="002763AB"/>
    <w:rsid w:val="002770FF"/>
    <w:rsid w:val="0027789F"/>
    <w:rsid w:val="00280354"/>
    <w:rsid w:val="002808B2"/>
    <w:rsid w:val="00281AD2"/>
    <w:rsid w:val="00281B48"/>
    <w:rsid w:val="00283A00"/>
    <w:rsid w:val="00284B31"/>
    <w:rsid w:val="00295D27"/>
    <w:rsid w:val="002964BD"/>
    <w:rsid w:val="002A2076"/>
    <w:rsid w:val="002A416A"/>
    <w:rsid w:val="002A5B5E"/>
    <w:rsid w:val="002A7758"/>
    <w:rsid w:val="002B4025"/>
    <w:rsid w:val="002C1E1F"/>
    <w:rsid w:val="002C4930"/>
    <w:rsid w:val="002D2348"/>
    <w:rsid w:val="002D2DC0"/>
    <w:rsid w:val="002D6792"/>
    <w:rsid w:val="002D696F"/>
    <w:rsid w:val="002D74B9"/>
    <w:rsid w:val="002E164D"/>
    <w:rsid w:val="002E311E"/>
    <w:rsid w:val="002E3178"/>
    <w:rsid w:val="002E368A"/>
    <w:rsid w:val="002E61B5"/>
    <w:rsid w:val="002E67A0"/>
    <w:rsid w:val="002F0551"/>
    <w:rsid w:val="002F076E"/>
    <w:rsid w:val="002F647E"/>
    <w:rsid w:val="002F6FAB"/>
    <w:rsid w:val="00300B54"/>
    <w:rsid w:val="003011CC"/>
    <w:rsid w:val="00302F83"/>
    <w:rsid w:val="0031264E"/>
    <w:rsid w:val="00317D36"/>
    <w:rsid w:val="00322170"/>
    <w:rsid w:val="0032702A"/>
    <w:rsid w:val="00331449"/>
    <w:rsid w:val="00331CC4"/>
    <w:rsid w:val="00340A28"/>
    <w:rsid w:val="00351485"/>
    <w:rsid w:val="00351805"/>
    <w:rsid w:val="003543B7"/>
    <w:rsid w:val="003548D3"/>
    <w:rsid w:val="003578B1"/>
    <w:rsid w:val="003647F0"/>
    <w:rsid w:val="003666E1"/>
    <w:rsid w:val="00366E10"/>
    <w:rsid w:val="00370939"/>
    <w:rsid w:val="00372012"/>
    <w:rsid w:val="00372EF5"/>
    <w:rsid w:val="003756EC"/>
    <w:rsid w:val="00377B2E"/>
    <w:rsid w:val="00381847"/>
    <w:rsid w:val="003824B4"/>
    <w:rsid w:val="00392BD0"/>
    <w:rsid w:val="00392EE5"/>
    <w:rsid w:val="003963CF"/>
    <w:rsid w:val="003977D2"/>
    <w:rsid w:val="003A00C7"/>
    <w:rsid w:val="003A2614"/>
    <w:rsid w:val="003A66C2"/>
    <w:rsid w:val="003A7F70"/>
    <w:rsid w:val="003B0FFF"/>
    <w:rsid w:val="003B32E1"/>
    <w:rsid w:val="003B4C4A"/>
    <w:rsid w:val="003B51FC"/>
    <w:rsid w:val="003B5D35"/>
    <w:rsid w:val="003C17F0"/>
    <w:rsid w:val="003C2D62"/>
    <w:rsid w:val="003C44C6"/>
    <w:rsid w:val="003C584E"/>
    <w:rsid w:val="003C7141"/>
    <w:rsid w:val="003D4FDB"/>
    <w:rsid w:val="003D5AEA"/>
    <w:rsid w:val="003D5FEA"/>
    <w:rsid w:val="003D66E3"/>
    <w:rsid w:val="003D6D43"/>
    <w:rsid w:val="003E4B00"/>
    <w:rsid w:val="003E52D8"/>
    <w:rsid w:val="003E6CA5"/>
    <w:rsid w:val="003E6D43"/>
    <w:rsid w:val="003E6E62"/>
    <w:rsid w:val="003E71F6"/>
    <w:rsid w:val="003E7D96"/>
    <w:rsid w:val="003F129D"/>
    <w:rsid w:val="003F2B4A"/>
    <w:rsid w:val="003F77F9"/>
    <w:rsid w:val="00400C27"/>
    <w:rsid w:val="00403995"/>
    <w:rsid w:val="0040407C"/>
    <w:rsid w:val="00404256"/>
    <w:rsid w:val="00407C10"/>
    <w:rsid w:val="00410D33"/>
    <w:rsid w:val="004119EB"/>
    <w:rsid w:val="00412943"/>
    <w:rsid w:val="004129CF"/>
    <w:rsid w:val="00413962"/>
    <w:rsid w:val="0041403F"/>
    <w:rsid w:val="0041453F"/>
    <w:rsid w:val="00414A38"/>
    <w:rsid w:val="00414C1F"/>
    <w:rsid w:val="00415FFC"/>
    <w:rsid w:val="00417290"/>
    <w:rsid w:val="00417336"/>
    <w:rsid w:val="0042179D"/>
    <w:rsid w:val="00421AC5"/>
    <w:rsid w:val="004255FC"/>
    <w:rsid w:val="00426E11"/>
    <w:rsid w:val="004350FB"/>
    <w:rsid w:val="00435467"/>
    <w:rsid w:val="00436C9E"/>
    <w:rsid w:val="00436D00"/>
    <w:rsid w:val="0043701E"/>
    <w:rsid w:val="00444021"/>
    <w:rsid w:val="00445010"/>
    <w:rsid w:val="004518E7"/>
    <w:rsid w:val="00451BE6"/>
    <w:rsid w:val="00451FCA"/>
    <w:rsid w:val="00453B3A"/>
    <w:rsid w:val="00453FD8"/>
    <w:rsid w:val="00454587"/>
    <w:rsid w:val="00455990"/>
    <w:rsid w:val="00455C42"/>
    <w:rsid w:val="004605BD"/>
    <w:rsid w:val="004612E6"/>
    <w:rsid w:val="004615A7"/>
    <w:rsid w:val="00461826"/>
    <w:rsid w:val="004656A9"/>
    <w:rsid w:val="00465FC3"/>
    <w:rsid w:val="00473555"/>
    <w:rsid w:val="00474D33"/>
    <w:rsid w:val="00474DD6"/>
    <w:rsid w:val="004764C0"/>
    <w:rsid w:val="00476D62"/>
    <w:rsid w:val="0047727B"/>
    <w:rsid w:val="0047732B"/>
    <w:rsid w:val="004808D3"/>
    <w:rsid w:val="0048137C"/>
    <w:rsid w:val="004815B9"/>
    <w:rsid w:val="00483AA3"/>
    <w:rsid w:val="00484168"/>
    <w:rsid w:val="00485C55"/>
    <w:rsid w:val="00486F3A"/>
    <w:rsid w:val="00491605"/>
    <w:rsid w:val="00492518"/>
    <w:rsid w:val="00493419"/>
    <w:rsid w:val="00497AD2"/>
    <w:rsid w:val="004A14B7"/>
    <w:rsid w:val="004A2D4B"/>
    <w:rsid w:val="004A2F02"/>
    <w:rsid w:val="004A3DDB"/>
    <w:rsid w:val="004A3E1E"/>
    <w:rsid w:val="004A436E"/>
    <w:rsid w:val="004A4735"/>
    <w:rsid w:val="004A5155"/>
    <w:rsid w:val="004A6392"/>
    <w:rsid w:val="004A6539"/>
    <w:rsid w:val="004B035D"/>
    <w:rsid w:val="004B184C"/>
    <w:rsid w:val="004B1A31"/>
    <w:rsid w:val="004B1B3D"/>
    <w:rsid w:val="004B2C11"/>
    <w:rsid w:val="004B62E3"/>
    <w:rsid w:val="004C5572"/>
    <w:rsid w:val="004C61D4"/>
    <w:rsid w:val="004C69B6"/>
    <w:rsid w:val="004D2A9F"/>
    <w:rsid w:val="004D3BE4"/>
    <w:rsid w:val="004D6295"/>
    <w:rsid w:val="004D76AF"/>
    <w:rsid w:val="004E0C0B"/>
    <w:rsid w:val="004E1BA8"/>
    <w:rsid w:val="004E212B"/>
    <w:rsid w:val="004E2425"/>
    <w:rsid w:val="004E60D1"/>
    <w:rsid w:val="004F0256"/>
    <w:rsid w:val="004F08C3"/>
    <w:rsid w:val="004F13D8"/>
    <w:rsid w:val="004F49F6"/>
    <w:rsid w:val="004F4DAC"/>
    <w:rsid w:val="00500997"/>
    <w:rsid w:val="00502BEA"/>
    <w:rsid w:val="005047F5"/>
    <w:rsid w:val="0050674A"/>
    <w:rsid w:val="005137C8"/>
    <w:rsid w:val="00517D15"/>
    <w:rsid w:val="00520F0C"/>
    <w:rsid w:val="00524AA0"/>
    <w:rsid w:val="00525C86"/>
    <w:rsid w:val="005276A6"/>
    <w:rsid w:val="005301A4"/>
    <w:rsid w:val="00530437"/>
    <w:rsid w:val="005307D9"/>
    <w:rsid w:val="00530FF8"/>
    <w:rsid w:val="00531C3F"/>
    <w:rsid w:val="0053303F"/>
    <w:rsid w:val="00533145"/>
    <w:rsid w:val="00533B49"/>
    <w:rsid w:val="0054004A"/>
    <w:rsid w:val="00541A4F"/>
    <w:rsid w:val="00541B4A"/>
    <w:rsid w:val="00541BA5"/>
    <w:rsid w:val="00543F9F"/>
    <w:rsid w:val="0054561D"/>
    <w:rsid w:val="005527B8"/>
    <w:rsid w:val="00553EFC"/>
    <w:rsid w:val="00554AE2"/>
    <w:rsid w:val="005561CD"/>
    <w:rsid w:val="00556E7B"/>
    <w:rsid w:val="00557729"/>
    <w:rsid w:val="00557A14"/>
    <w:rsid w:val="005610D0"/>
    <w:rsid w:val="00562FA0"/>
    <w:rsid w:val="005719D5"/>
    <w:rsid w:val="005723B5"/>
    <w:rsid w:val="00575C1B"/>
    <w:rsid w:val="00583C46"/>
    <w:rsid w:val="00583F5D"/>
    <w:rsid w:val="0058440A"/>
    <w:rsid w:val="00585CAB"/>
    <w:rsid w:val="00587A6C"/>
    <w:rsid w:val="0059033E"/>
    <w:rsid w:val="0059055C"/>
    <w:rsid w:val="00590E1A"/>
    <w:rsid w:val="00595938"/>
    <w:rsid w:val="005A0B18"/>
    <w:rsid w:val="005A1180"/>
    <w:rsid w:val="005A21B8"/>
    <w:rsid w:val="005A52CE"/>
    <w:rsid w:val="005A71E1"/>
    <w:rsid w:val="005B352D"/>
    <w:rsid w:val="005B3CD0"/>
    <w:rsid w:val="005B4A2F"/>
    <w:rsid w:val="005B52F9"/>
    <w:rsid w:val="005B5830"/>
    <w:rsid w:val="005B5BF5"/>
    <w:rsid w:val="005B6D53"/>
    <w:rsid w:val="005B74D9"/>
    <w:rsid w:val="005C4EA7"/>
    <w:rsid w:val="005D027D"/>
    <w:rsid w:val="005D4373"/>
    <w:rsid w:val="005D4B6A"/>
    <w:rsid w:val="005E182F"/>
    <w:rsid w:val="005E1CB7"/>
    <w:rsid w:val="005E2566"/>
    <w:rsid w:val="005E409E"/>
    <w:rsid w:val="005E415D"/>
    <w:rsid w:val="005E5DB3"/>
    <w:rsid w:val="005E5FA8"/>
    <w:rsid w:val="005E76A4"/>
    <w:rsid w:val="005F19FD"/>
    <w:rsid w:val="005F23AD"/>
    <w:rsid w:val="005F250B"/>
    <w:rsid w:val="005F63B2"/>
    <w:rsid w:val="00600516"/>
    <w:rsid w:val="00600B33"/>
    <w:rsid w:val="0060156E"/>
    <w:rsid w:val="006048C0"/>
    <w:rsid w:val="0060647C"/>
    <w:rsid w:val="00606B53"/>
    <w:rsid w:val="0060748C"/>
    <w:rsid w:val="00610CB0"/>
    <w:rsid w:val="006113DA"/>
    <w:rsid w:val="0061145B"/>
    <w:rsid w:val="00612568"/>
    <w:rsid w:val="00612BE8"/>
    <w:rsid w:val="00622C6C"/>
    <w:rsid w:val="00622C8C"/>
    <w:rsid w:val="00622D8D"/>
    <w:rsid w:val="00623489"/>
    <w:rsid w:val="0062395C"/>
    <w:rsid w:val="00624AC0"/>
    <w:rsid w:val="006254D7"/>
    <w:rsid w:val="006264E6"/>
    <w:rsid w:val="00632D85"/>
    <w:rsid w:val="00632E17"/>
    <w:rsid w:val="006373CD"/>
    <w:rsid w:val="006429BE"/>
    <w:rsid w:val="00642F9D"/>
    <w:rsid w:val="00647415"/>
    <w:rsid w:val="00652E31"/>
    <w:rsid w:val="00653A64"/>
    <w:rsid w:val="00653C77"/>
    <w:rsid w:val="006552BC"/>
    <w:rsid w:val="00656A8A"/>
    <w:rsid w:val="006577A0"/>
    <w:rsid w:val="00665240"/>
    <w:rsid w:val="00670228"/>
    <w:rsid w:val="006702A0"/>
    <w:rsid w:val="00671001"/>
    <w:rsid w:val="00672624"/>
    <w:rsid w:val="00673AB5"/>
    <w:rsid w:val="006740AD"/>
    <w:rsid w:val="006767AC"/>
    <w:rsid w:val="0067739D"/>
    <w:rsid w:val="00683F6D"/>
    <w:rsid w:val="00684F34"/>
    <w:rsid w:val="00685DE4"/>
    <w:rsid w:val="00686089"/>
    <w:rsid w:val="0069199C"/>
    <w:rsid w:val="006A0A1C"/>
    <w:rsid w:val="006A2603"/>
    <w:rsid w:val="006A3F13"/>
    <w:rsid w:val="006A481E"/>
    <w:rsid w:val="006A522A"/>
    <w:rsid w:val="006A5B03"/>
    <w:rsid w:val="006A5EF9"/>
    <w:rsid w:val="006A6552"/>
    <w:rsid w:val="006B5384"/>
    <w:rsid w:val="006B5BB7"/>
    <w:rsid w:val="006C4E20"/>
    <w:rsid w:val="006C72F9"/>
    <w:rsid w:val="006D02CB"/>
    <w:rsid w:val="006D6016"/>
    <w:rsid w:val="006E13DA"/>
    <w:rsid w:val="006E14D8"/>
    <w:rsid w:val="006F0D55"/>
    <w:rsid w:val="006F2564"/>
    <w:rsid w:val="006F5075"/>
    <w:rsid w:val="006F69A4"/>
    <w:rsid w:val="0070177E"/>
    <w:rsid w:val="00702A93"/>
    <w:rsid w:val="00703666"/>
    <w:rsid w:val="00704A00"/>
    <w:rsid w:val="00705C77"/>
    <w:rsid w:val="007061D8"/>
    <w:rsid w:val="007101BC"/>
    <w:rsid w:val="007104A8"/>
    <w:rsid w:val="007104D2"/>
    <w:rsid w:val="007113AF"/>
    <w:rsid w:val="0071159B"/>
    <w:rsid w:val="00711AAB"/>
    <w:rsid w:val="00711E24"/>
    <w:rsid w:val="00712D2D"/>
    <w:rsid w:val="007153F3"/>
    <w:rsid w:val="00720445"/>
    <w:rsid w:val="007230D3"/>
    <w:rsid w:val="007230F7"/>
    <w:rsid w:val="00723DD1"/>
    <w:rsid w:val="0072550A"/>
    <w:rsid w:val="0072579C"/>
    <w:rsid w:val="0072705E"/>
    <w:rsid w:val="00735095"/>
    <w:rsid w:val="007371E9"/>
    <w:rsid w:val="00741ECD"/>
    <w:rsid w:val="00742FF5"/>
    <w:rsid w:val="00745473"/>
    <w:rsid w:val="00745641"/>
    <w:rsid w:val="007508F7"/>
    <w:rsid w:val="007514AE"/>
    <w:rsid w:val="0075232E"/>
    <w:rsid w:val="0075255F"/>
    <w:rsid w:val="00754C4C"/>
    <w:rsid w:val="00755851"/>
    <w:rsid w:val="0075643E"/>
    <w:rsid w:val="00756586"/>
    <w:rsid w:val="007574F4"/>
    <w:rsid w:val="00761298"/>
    <w:rsid w:val="00766112"/>
    <w:rsid w:val="00766767"/>
    <w:rsid w:val="00766831"/>
    <w:rsid w:val="0077312C"/>
    <w:rsid w:val="007769B0"/>
    <w:rsid w:val="00777F27"/>
    <w:rsid w:val="00784494"/>
    <w:rsid w:val="00787B72"/>
    <w:rsid w:val="00794190"/>
    <w:rsid w:val="00794B47"/>
    <w:rsid w:val="00794CEB"/>
    <w:rsid w:val="007952D4"/>
    <w:rsid w:val="00797005"/>
    <w:rsid w:val="007A0D1D"/>
    <w:rsid w:val="007A2F82"/>
    <w:rsid w:val="007A3279"/>
    <w:rsid w:val="007A529C"/>
    <w:rsid w:val="007B09D2"/>
    <w:rsid w:val="007B61D8"/>
    <w:rsid w:val="007B7230"/>
    <w:rsid w:val="007B7E3C"/>
    <w:rsid w:val="007C1403"/>
    <w:rsid w:val="007C2663"/>
    <w:rsid w:val="007C57F1"/>
    <w:rsid w:val="007C59F2"/>
    <w:rsid w:val="007C67F3"/>
    <w:rsid w:val="007C7AD3"/>
    <w:rsid w:val="007D1148"/>
    <w:rsid w:val="007D4646"/>
    <w:rsid w:val="007D6FA5"/>
    <w:rsid w:val="007D7959"/>
    <w:rsid w:val="007E0DDC"/>
    <w:rsid w:val="007E199E"/>
    <w:rsid w:val="007E293D"/>
    <w:rsid w:val="007E333A"/>
    <w:rsid w:val="007E7854"/>
    <w:rsid w:val="007E7CCB"/>
    <w:rsid w:val="007F04A1"/>
    <w:rsid w:val="007F13D3"/>
    <w:rsid w:val="007F13DA"/>
    <w:rsid w:val="007F2751"/>
    <w:rsid w:val="007F3826"/>
    <w:rsid w:val="007F39D1"/>
    <w:rsid w:val="007F50BB"/>
    <w:rsid w:val="00800A4F"/>
    <w:rsid w:val="008024EB"/>
    <w:rsid w:val="00804351"/>
    <w:rsid w:val="00805452"/>
    <w:rsid w:val="00805C2F"/>
    <w:rsid w:val="008063AF"/>
    <w:rsid w:val="008071A0"/>
    <w:rsid w:val="00811E48"/>
    <w:rsid w:val="00824A75"/>
    <w:rsid w:val="00825089"/>
    <w:rsid w:val="008263B7"/>
    <w:rsid w:val="0082777C"/>
    <w:rsid w:val="00831BAE"/>
    <w:rsid w:val="00834211"/>
    <w:rsid w:val="0083509A"/>
    <w:rsid w:val="008351B6"/>
    <w:rsid w:val="00845465"/>
    <w:rsid w:val="00846439"/>
    <w:rsid w:val="00850747"/>
    <w:rsid w:val="00852298"/>
    <w:rsid w:val="008550E3"/>
    <w:rsid w:val="00855633"/>
    <w:rsid w:val="00855DA6"/>
    <w:rsid w:val="00862816"/>
    <w:rsid w:val="00866965"/>
    <w:rsid w:val="008700C2"/>
    <w:rsid w:val="008704C3"/>
    <w:rsid w:val="008720CB"/>
    <w:rsid w:val="0087537D"/>
    <w:rsid w:val="00875C0A"/>
    <w:rsid w:val="00875E13"/>
    <w:rsid w:val="00881CCD"/>
    <w:rsid w:val="00891674"/>
    <w:rsid w:val="0089186E"/>
    <w:rsid w:val="00891BC5"/>
    <w:rsid w:val="0089340E"/>
    <w:rsid w:val="00893B00"/>
    <w:rsid w:val="008A4448"/>
    <w:rsid w:val="008C04CB"/>
    <w:rsid w:val="008C1C57"/>
    <w:rsid w:val="008C1EE9"/>
    <w:rsid w:val="008C38E6"/>
    <w:rsid w:val="008C5271"/>
    <w:rsid w:val="008C69AA"/>
    <w:rsid w:val="008C7300"/>
    <w:rsid w:val="008D045C"/>
    <w:rsid w:val="008D0FB1"/>
    <w:rsid w:val="008D19A6"/>
    <w:rsid w:val="008D47A9"/>
    <w:rsid w:val="008D4F9B"/>
    <w:rsid w:val="008D5AC7"/>
    <w:rsid w:val="008D5D7B"/>
    <w:rsid w:val="008D7D08"/>
    <w:rsid w:val="008E0518"/>
    <w:rsid w:val="008E08E9"/>
    <w:rsid w:val="008E64E1"/>
    <w:rsid w:val="008F079D"/>
    <w:rsid w:val="008F1E7A"/>
    <w:rsid w:val="008F4292"/>
    <w:rsid w:val="008F4650"/>
    <w:rsid w:val="008F4FC1"/>
    <w:rsid w:val="008F76BA"/>
    <w:rsid w:val="008F783F"/>
    <w:rsid w:val="009012A6"/>
    <w:rsid w:val="00906280"/>
    <w:rsid w:val="009071E9"/>
    <w:rsid w:val="0091003F"/>
    <w:rsid w:val="009113E7"/>
    <w:rsid w:val="0091350E"/>
    <w:rsid w:val="009147DB"/>
    <w:rsid w:val="0091624D"/>
    <w:rsid w:val="00916BDF"/>
    <w:rsid w:val="00916D4D"/>
    <w:rsid w:val="00923F7E"/>
    <w:rsid w:val="00924DB5"/>
    <w:rsid w:val="00926F4E"/>
    <w:rsid w:val="00930C7C"/>
    <w:rsid w:val="00931442"/>
    <w:rsid w:val="00931C20"/>
    <w:rsid w:val="00931CF3"/>
    <w:rsid w:val="009355FC"/>
    <w:rsid w:val="00945B29"/>
    <w:rsid w:val="00946E42"/>
    <w:rsid w:val="00951648"/>
    <w:rsid w:val="00952C16"/>
    <w:rsid w:val="009533E7"/>
    <w:rsid w:val="00960B4A"/>
    <w:rsid w:val="009667CC"/>
    <w:rsid w:val="009671DA"/>
    <w:rsid w:val="00975FD0"/>
    <w:rsid w:val="009806DF"/>
    <w:rsid w:val="0098129E"/>
    <w:rsid w:val="00981C17"/>
    <w:rsid w:val="00982CD0"/>
    <w:rsid w:val="00993A46"/>
    <w:rsid w:val="00996538"/>
    <w:rsid w:val="009A0F64"/>
    <w:rsid w:val="009A562D"/>
    <w:rsid w:val="009A67B5"/>
    <w:rsid w:val="009B028D"/>
    <w:rsid w:val="009B2949"/>
    <w:rsid w:val="009B38AE"/>
    <w:rsid w:val="009B48E8"/>
    <w:rsid w:val="009B5A46"/>
    <w:rsid w:val="009C15CE"/>
    <w:rsid w:val="009C3E7F"/>
    <w:rsid w:val="009C6C1A"/>
    <w:rsid w:val="009C7704"/>
    <w:rsid w:val="009D0132"/>
    <w:rsid w:val="009D1BA9"/>
    <w:rsid w:val="009D4BAB"/>
    <w:rsid w:val="009D5CD0"/>
    <w:rsid w:val="009D6885"/>
    <w:rsid w:val="009E112C"/>
    <w:rsid w:val="009E383F"/>
    <w:rsid w:val="009F0318"/>
    <w:rsid w:val="009F46CE"/>
    <w:rsid w:val="009F4D2E"/>
    <w:rsid w:val="009F6079"/>
    <w:rsid w:val="009F6173"/>
    <w:rsid w:val="00A0010A"/>
    <w:rsid w:val="00A01F43"/>
    <w:rsid w:val="00A04F2C"/>
    <w:rsid w:val="00A05AFF"/>
    <w:rsid w:val="00A1057F"/>
    <w:rsid w:val="00A11EFC"/>
    <w:rsid w:val="00A1213F"/>
    <w:rsid w:val="00A13883"/>
    <w:rsid w:val="00A16537"/>
    <w:rsid w:val="00A22B38"/>
    <w:rsid w:val="00A26BA6"/>
    <w:rsid w:val="00A33E3B"/>
    <w:rsid w:val="00A3576D"/>
    <w:rsid w:val="00A364E6"/>
    <w:rsid w:val="00A3716E"/>
    <w:rsid w:val="00A430D2"/>
    <w:rsid w:val="00A43740"/>
    <w:rsid w:val="00A44458"/>
    <w:rsid w:val="00A472B2"/>
    <w:rsid w:val="00A50814"/>
    <w:rsid w:val="00A5129C"/>
    <w:rsid w:val="00A5415F"/>
    <w:rsid w:val="00A545E9"/>
    <w:rsid w:val="00A57740"/>
    <w:rsid w:val="00A57A17"/>
    <w:rsid w:val="00A62D6A"/>
    <w:rsid w:val="00A648B9"/>
    <w:rsid w:val="00A65C9B"/>
    <w:rsid w:val="00A65EDD"/>
    <w:rsid w:val="00A67291"/>
    <w:rsid w:val="00A67456"/>
    <w:rsid w:val="00A70C86"/>
    <w:rsid w:val="00A72015"/>
    <w:rsid w:val="00A745D5"/>
    <w:rsid w:val="00A765FC"/>
    <w:rsid w:val="00A80FE2"/>
    <w:rsid w:val="00A824A9"/>
    <w:rsid w:val="00A82C40"/>
    <w:rsid w:val="00A8456A"/>
    <w:rsid w:val="00A85B3E"/>
    <w:rsid w:val="00A8753C"/>
    <w:rsid w:val="00A9087E"/>
    <w:rsid w:val="00A91B1B"/>
    <w:rsid w:val="00A92B95"/>
    <w:rsid w:val="00A92CE1"/>
    <w:rsid w:val="00A93428"/>
    <w:rsid w:val="00A949B8"/>
    <w:rsid w:val="00A94E39"/>
    <w:rsid w:val="00A96153"/>
    <w:rsid w:val="00AA209D"/>
    <w:rsid w:val="00AA4055"/>
    <w:rsid w:val="00AA57CA"/>
    <w:rsid w:val="00AA643A"/>
    <w:rsid w:val="00AA757F"/>
    <w:rsid w:val="00AB001D"/>
    <w:rsid w:val="00AB2724"/>
    <w:rsid w:val="00AB75FD"/>
    <w:rsid w:val="00AC5076"/>
    <w:rsid w:val="00AC6C53"/>
    <w:rsid w:val="00AC7389"/>
    <w:rsid w:val="00AD593D"/>
    <w:rsid w:val="00AD73DD"/>
    <w:rsid w:val="00AD772C"/>
    <w:rsid w:val="00AD7E69"/>
    <w:rsid w:val="00AE0B3E"/>
    <w:rsid w:val="00AE3BDF"/>
    <w:rsid w:val="00AE3F88"/>
    <w:rsid w:val="00AE48E0"/>
    <w:rsid w:val="00AE67BF"/>
    <w:rsid w:val="00AF0558"/>
    <w:rsid w:val="00AF3A53"/>
    <w:rsid w:val="00AF65E3"/>
    <w:rsid w:val="00B0388C"/>
    <w:rsid w:val="00B03DB0"/>
    <w:rsid w:val="00B03E99"/>
    <w:rsid w:val="00B04D5A"/>
    <w:rsid w:val="00B0773C"/>
    <w:rsid w:val="00B200AF"/>
    <w:rsid w:val="00B2058F"/>
    <w:rsid w:val="00B21F3A"/>
    <w:rsid w:val="00B2254A"/>
    <w:rsid w:val="00B261A1"/>
    <w:rsid w:val="00B313A9"/>
    <w:rsid w:val="00B3143E"/>
    <w:rsid w:val="00B33427"/>
    <w:rsid w:val="00B33AED"/>
    <w:rsid w:val="00B36ACF"/>
    <w:rsid w:val="00B36EDB"/>
    <w:rsid w:val="00B42DB1"/>
    <w:rsid w:val="00B46A91"/>
    <w:rsid w:val="00B46D96"/>
    <w:rsid w:val="00B47B61"/>
    <w:rsid w:val="00B50500"/>
    <w:rsid w:val="00B50C77"/>
    <w:rsid w:val="00B51971"/>
    <w:rsid w:val="00B51C96"/>
    <w:rsid w:val="00B52858"/>
    <w:rsid w:val="00B52B2A"/>
    <w:rsid w:val="00B53E24"/>
    <w:rsid w:val="00B604FF"/>
    <w:rsid w:val="00B60F62"/>
    <w:rsid w:val="00B622C5"/>
    <w:rsid w:val="00B62D21"/>
    <w:rsid w:val="00B63635"/>
    <w:rsid w:val="00B64465"/>
    <w:rsid w:val="00B6649F"/>
    <w:rsid w:val="00B667D4"/>
    <w:rsid w:val="00B668EE"/>
    <w:rsid w:val="00B71B9B"/>
    <w:rsid w:val="00B72B82"/>
    <w:rsid w:val="00B72DD8"/>
    <w:rsid w:val="00B73CF5"/>
    <w:rsid w:val="00B74F68"/>
    <w:rsid w:val="00B751D6"/>
    <w:rsid w:val="00B754BC"/>
    <w:rsid w:val="00B76492"/>
    <w:rsid w:val="00B82291"/>
    <w:rsid w:val="00B83592"/>
    <w:rsid w:val="00B8393D"/>
    <w:rsid w:val="00B857C9"/>
    <w:rsid w:val="00B85F74"/>
    <w:rsid w:val="00B86120"/>
    <w:rsid w:val="00B86AA8"/>
    <w:rsid w:val="00B90B00"/>
    <w:rsid w:val="00B939BA"/>
    <w:rsid w:val="00BA5767"/>
    <w:rsid w:val="00BA6D6C"/>
    <w:rsid w:val="00BA7128"/>
    <w:rsid w:val="00BA77E7"/>
    <w:rsid w:val="00BB0080"/>
    <w:rsid w:val="00BB0ACD"/>
    <w:rsid w:val="00BB2007"/>
    <w:rsid w:val="00BB45E9"/>
    <w:rsid w:val="00BB473B"/>
    <w:rsid w:val="00BB5BA6"/>
    <w:rsid w:val="00BC1B94"/>
    <w:rsid w:val="00BC23CC"/>
    <w:rsid w:val="00BC32BB"/>
    <w:rsid w:val="00BC357C"/>
    <w:rsid w:val="00BC41F3"/>
    <w:rsid w:val="00BC790E"/>
    <w:rsid w:val="00BC7DF3"/>
    <w:rsid w:val="00BD10C3"/>
    <w:rsid w:val="00BD481C"/>
    <w:rsid w:val="00BE0905"/>
    <w:rsid w:val="00BE0FF1"/>
    <w:rsid w:val="00BE1559"/>
    <w:rsid w:val="00BE214E"/>
    <w:rsid w:val="00BE21C6"/>
    <w:rsid w:val="00BE4875"/>
    <w:rsid w:val="00BE504F"/>
    <w:rsid w:val="00BE56AD"/>
    <w:rsid w:val="00BF021F"/>
    <w:rsid w:val="00BF0C25"/>
    <w:rsid w:val="00BF1203"/>
    <w:rsid w:val="00BF22FD"/>
    <w:rsid w:val="00BF2BE0"/>
    <w:rsid w:val="00BF6616"/>
    <w:rsid w:val="00BF6E07"/>
    <w:rsid w:val="00BF6F13"/>
    <w:rsid w:val="00BF7977"/>
    <w:rsid w:val="00C00427"/>
    <w:rsid w:val="00C00458"/>
    <w:rsid w:val="00C009E3"/>
    <w:rsid w:val="00C031A6"/>
    <w:rsid w:val="00C060E2"/>
    <w:rsid w:val="00C06615"/>
    <w:rsid w:val="00C10B83"/>
    <w:rsid w:val="00C12D30"/>
    <w:rsid w:val="00C14577"/>
    <w:rsid w:val="00C22479"/>
    <w:rsid w:val="00C22614"/>
    <w:rsid w:val="00C24345"/>
    <w:rsid w:val="00C2731E"/>
    <w:rsid w:val="00C27FF7"/>
    <w:rsid w:val="00C3192B"/>
    <w:rsid w:val="00C31E06"/>
    <w:rsid w:val="00C32B8E"/>
    <w:rsid w:val="00C345DD"/>
    <w:rsid w:val="00C359A6"/>
    <w:rsid w:val="00C35F9D"/>
    <w:rsid w:val="00C3727D"/>
    <w:rsid w:val="00C373FD"/>
    <w:rsid w:val="00C374AD"/>
    <w:rsid w:val="00C4661D"/>
    <w:rsid w:val="00C5114A"/>
    <w:rsid w:val="00C515F0"/>
    <w:rsid w:val="00C5263B"/>
    <w:rsid w:val="00C52C48"/>
    <w:rsid w:val="00C555B0"/>
    <w:rsid w:val="00C57820"/>
    <w:rsid w:val="00C626D7"/>
    <w:rsid w:val="00C63E3B"/>
    <w:rsid w:val="00C64A6D"/>
    <w:rsid w:val="00C66733"/>
    <w:rsid w:val="00C7037B"/>
    <w:rsid w:val="00C70852"/>
    <w:rsid w:val="00C70CE2"/>
    <w:rsid w:val="00C73D60"/>
    <w:rsid w:val="00C7610A"/>
    <w:rsid w:val="00C77D6E"/>
    <w:rsid w:val="00C802D7"/>
    <w:rsid w:val="00C80C3D"/>
    <w:rsid w:val="00C82EBD"/>
    <w:rsid w:val="00C83C6B"/>
    <w:rsid w:val="00C846FA"/>
    <w:rsid w:val="00C874B8"/>
    <w:rsid w:val="00C90BBE"/>
    <w:rsid w:val="00C910F5"/>
    <w:rsid w:val="00C95104"/>
    <w:rsid w:val="00C951AD"/>
    <w:rsid w:val="00C96F64"/>
    <w:rsid w:val="00CA0ACE"/>
    <w:rsid w:val="00CA0AEA"/>
    <w:rsid w:val="00CA35A9"/>
    <w:rsid w:val="00CB45AF"/>
    <w:rsid w:val="00CB6DC3"/>
    <w:rsid w:val="00CC160A"/>
    <w:rsid w:val="00CC1EC5"/>
    <w:rsid w:val="00CC2C30"/>
    <w:rsid w:val="00CC3B60"/>
    <w:rsid w:val="00CC4B39"/>
    <w:rsid w:val="00CC532E"/>
    <w:rsid w:val="00CC679F"/>
    <w:rsid w:val="00CD0B6A"/>
    <w:rsid w:val="00CD17A0"/>
    <w:rsid w:val="00CD184C"/>
    <w:rsid w:val="00CD1ACE"/>
    <w:rsid w:val="00CD1F47"/>
    <w:rsid w:val="00CD3C1D"/>
    <w:rsid w:val="00CD6D92"/>
    <w:rsid w:val="00CD7677"/>
    <w:rsid w:val="00CD7D8C"/>
    <w:rsid w:val="00CE13CE"/>
    <w:rsid w:val="00CE16B6"/>
    <w:rsid w:val="00CE1C0E"/>
    <w:rsid w:val="00CE1EC9"/>
    <w:rsid w:val="00CE25BB"/>
    <w:rsid w:val="00CE3ABB"/>
    <w:rsid w:val="00CE5414"/>
    <w:rsid w:val="00CF1A97"/>
    <w:rsid w:val="00CF1C27"/>
    <w:rsid w:val="00CF56F9"/>
    <w:rsid w:val="00D007B3"/>
    <w:rsid w:val="00D00B71"/>
    <w:rsid w:val="00D013EE"/>
    <w:rsid w:val="00D01F3F"/>
    <w:rsid w:val="00D03358"/>
    <w:rsid w:val="00D03FB2"/>
    <w:rsid w:val="00D048AC"/>
    <w:rsid w:val="00D05A3D"/>
    <w:rsid w:val="00D06958"/>
    <w:rsid w:val="00D079A4"/>
    <w:rsid w:val="00D107C6"/>
    <w:rsid w:val="00D1246A"/>
    <w:rsid w:val="00D14126"/>
    <w:rsid w:val="00D16712"/>
    <w:rsid w:val="00D167F7"/>
    <w:rsid w:val="00D228E9"/>
    <w:rsid w:val="00D342DC"/>
    <w:rsid w:val="00D345CC"/>
    <w:rsid w:val="00D35935"/>
    <w:rsid w:val="00D36A98"/>
    <w:rsid w:val="00D36C69"/>
    <w:rsid w:val="00D41B83"/>
    <w:rsid w:val="00D43B05"/>
    <w:rsid w:val="00D44836"/>
    <w:rsid w:val="00D458CC"/>
    <w:rsid w:val="00D51AE8"/>
    <w:rsid w:val="00D544C0"/>
    <w:rsid w:val="00D5467F"/>
    <w:rsid w:val="00D56755"/>
    <w:rsid w:val="00D60562"/>
    <w:rsid w:val="00D607DE"/>
    <w:rsid w:val="00D6095C"/>
    <w:rsid w:val="00D67A23"/>
    <w:rsid w:val="00D7147B"/>
    <w:rsid w:val="00D718E3"/>
    <w:rsid w:val="00D71BB6"/>
    <w:rsid w:val="00D76171"/>
    <w:rsid w:val="00D7637F"/>
    <w:rsid w:val="00D83B35"/>
    <w:rsid w:val="00D84C1C"/>
    <w:rsid w:val="00D8650B"/>
    <w:rsid w:val="00D902C0"/>
    <w:rsid w:val="00D90483"/>
    <w:rsid w:val="00D9262E"/>
    <w:rsid w:val="00D933D5"/>
    <w:rsid w:val="00D93F48"/>
    <w:rsid w:val="00D94946"/>
    <w:rsid w:val="00D961A0"/>
    <w:rsid w:val="00DA0914"/>
    <w:rsid w:val="00DA16B1"/>
    <w:rsid w:val="00DA4799"/>
    <w:rsid w:val="00DA6AB8"/>
    <w:rsid w:val="00DA7E3D"/>
    <w:rsid w:val="00DB10C5"/>
    <w:rsid w:val="00DB161E"/>
    <w:rsid w:val="00DB5C57"/>
    <w:rsid w:val="00DB6FCF"/>
    <w:rsid w:val="00DC068D"/>
    <w:rsid w:val="00DC4DD5"/>
    <w:rsid w:val="00DC5D63"/>
    <w:rsid w:val="00DC6A5F"/>
    <w:rsid w:val="00DE4721"/>
    <w:rsid w:val="00DE47A7"/>
    <w:rsid w:val="00DF0DE8"/>
    <w:rsid w:val="00DF2C58"/>
    <w:rsid w:val="00DF333B"/>
    <w:rsid w:val="00DF41F9"/>
    <w:rsid w:val="00DF6BC0"/>
    <w:rsid w:val="00E00DAF"/>
    <w:rsid w:val="00E03099"/>
    <w:rsid w:val="00E05839"/>
    <w:rsid w:val="00E10A45"/>
    <w:rsid w:val="00E11CCD"/>
    <w:rsid w:val="00E15F99"/>
    <w:rsid w:val="00E16B39"/>
    <w:rsid w:val="00E2013B"/>
    <w:rsid w:val="00E202B6"/>
    <w:rsid w:val="00E21A9A"/>
    <w:rsid w:val="00E24095"/>
    <w:rsid w:val="00E31B42"/>
    <w:rsid w:val="00E32F1F"/>
    <w:rsid w:val="00E3467F"/>
    <w:rsid w:val="00E35113"/>
    <w:rsid w:val="00E362C4"/>
    <w:rsid w:val="00E400C3"/>
    <w:rsid w:val="00E42F8B"/>
    <w:rsid w:val="00E45C24"/>
    <w:rsid w:val="00E46EE5"/>
    <w:rsid w:val="00E52F7C"/>
    <w:rsid w:val="00E5332C"/>
    <w:rsid w:val="00E542F6"/>
    <w:rsid w:val="00E5697B"/>
    <w:rsid w:val="00E63FDC"/>
    <w:rsid w:val="00E66ABD"/>
    <w:rsid w:val="00E702C3"/>
    <w:rsid w:val="00E70378"/>
    <w:rsid w:val="00E70D9B"/>
    <w:rsid w:val="00E732C7"/>
    <w:rsid w:val="00E7375F"/>
    <w:rsid w:val="00E77B11"/>
    <w:rsid w:val="00E81EC4"/>
    <w:rsid w:val="00E839B6"/>
    <w:rsid w:val="00E853E4"/>
    <w:rsid w:val="00E868BB"/>
    <w:rsid w:val="00E87741"/>
    <w:rsid w:val="00E92F60"/>
    <w:rsid w:val="00E9406D"/>
    <w:rsid w:val="00E9622B"/>
    <w:rsid w:val="00EA3BBE"/>
    <w:rsid w:val="00EA630C"/>
    <w:rsid w:val="00EA7892"/>
    <w:rsid w:val="00EA7AA0"/>
    <w:rsid w:val="00EA7BBE"/>
    <w:rsid w:val="00EB00C0"/>
    <w:rsid w:val="00EB07A9"/>
    <w:rsid w:val="00EB0FEB"/>
    <w:rsid w:val="00EB36F9"/>
    <w:rsid w:val="00EB3BFB"/>
    <w:rsid w:val="00EB5B40"/>
    <w:rsid w:val="00EB6C2C"/>
    <w:rsid w:val="00EB71A4"/>
    <w:rsid w:val="00EC011F"/>
    <w:rsid w:val="00EC4218"/>
    <w:rsid w:val="00EC465F"/>
    <w:rsid w:val="00EC587F"/>
    <w:rsid w:val="00EC6B3E"/>
    <w:rsid w:val="00EC72E8"/>
    <w:rsid w:val="00ED2606"/>
    <w:rsid w:val="00ED3B4E"/>
    <w:rsid w:val="00EE4844"/>
    <w:rsid w:val="00EE4FAA"/>
    <w:rsid w:val="00EE5236"/>
    <w:rsid w:val="00EE5DB7"/>
    <w:rsid w:val="00EE7459"/>
    <w:rsid w:val="00EE7EBF"/>
    <w:rsid w:val="00EF00E9"/>
    <w:rsid w:val="00EF1C93"/>
    <w:rsid w:val="00EF1FB6"/>
    <w:rsid w:val="00EF2C95"/>
    <w:rsid w:val="00EF3FC1"/>
    <w:rsid w:val="00EF5056"/>
    <w:rsid w:val="00EF5932"/>
    <w:rsid w:val="00EF62DD"/>
    <w:rsid w:val="00EF70D4"/>
    <w:rsid w:val="00F03CEF"/>
    <w:rsid w:val="00F10637"/>
    <w:rsid w:val="00F13133"/>
    <w:rsid w:val="00F14880"/>
    <w:rsid w:val="00F214AA"/>
    <w:rsid w:val="00F24599"/>
    <w:rsid w:val="00F24A2A"/>
    <w:rsid w:val="00F258AE"/>
    <w:rsid w:val="00F2726C"/>
    <w:rsid w:val="00F27421"/>
    <w:rsid w:val="00F274CF"/>
    <w:rsid w:val="00F279E0"/>
    <w:rsid w:val="00F32011"/>
    <w:rsid w:val="00F32240"/>
    <w:rsid w:val="00F3262D"/>
    <w:rsid w:val="00F343C2"/>
    <w:rsid w:val="00F41BF2"/>
    <w:rsid w:val="00F42DAE"/>
    <w:rsid w:val="00F43D72"/>
    <w:rsid w:val="00F50060"/>
    <w:rsid w:val="00F5066A"/>
    <w:rsid w:val="00F51B79"/>
    <w:rsid w:val="00F52547"/>
    <w:rsid w:val="00F531F2"/>
    <w:rsid w:val="00F543DC"/>
    <w:rsid w:val="00F5503C"/>
    <w:rsid w:val="00F56AF7"/>
    <w:rsid w:val="00F605B4"/>
    <w:rsid w:val="00F72275"/>
    <w:rsid w:val="00F72867"/>
    <w:rsid w:val="00F75214"/>
    <w:rsid w:val="00F77A9A"/>
    <w:rsid w:val="00F80E61"/>
    <w:rsid w:val="00F84D7B"/>
    <w:rsid w:val="00F85083"/>
    <w:rsid w:val="00F90A18"/>
    <w:rsid w:val="00F962BE"/>
    <w:rsid w:val="00F9660D"/>
    <w:rsid w:val="00F96630"/>
    <w:rsid w:val="00F970E7"/>
    <w:rsid w:val="00F974F6"/>
    <w:rsid w:val="00FA1450"/>
    <w:rsid w:val="00FA2839"/>
    <w:rsid w:val="00FA28D0"/>
    <w:rsid w:val="00FA750C"/>
    <w:rsid w:val="00FA7632"/>
    <w:rsid w:val="00FA7690"/>
    <w:rsid w:val="00FB0449"/>
    <w:rsid w:val="00FB06F6"/>
    <w:rsid w:val="00FB1126"/>
    <w:rsid w:val="00FB4AA9"/>
    <w:rsid w:val="00FB6302"/>
    <w:rsid w:val="00FB67F1"/>
    <w:rsid w:val="00FB7E29"/>
    <w:rsid w:val="00FC0518"/>
    <w:rsid w:val="00FC055B"/>
    <w:rsid w:val="00FC05B2"/>
    <w:rsid w:val="00FC71EB"/>
    <w:rsid w:val="00FC7763"/>
    <w:rsid w:val="00FD0EF3"/>
    <w:rsid w:val="00FD120E"/>
    <w:rsid w:val="00FD24D9"/>
    <w:rsid w:val="00FD5951"/>
    <w:rsid w:val="00FD5E88"/>
    <w:rsid w:val="00FE215C"/>
    <w:rsid w:val="00FE3118"/>
    <w:rsid w:val="00FE5B92"/>
    <w:rsid w:val="00FE66DD"/>
    <w:rsid w:val="00FF5284"/>
    <w:rsid w:val="00FF76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0,0,0,0"/>
    </o:shapedefaults>
    <o:shapelayout v:ext="edit">
      <o:idmap v:ext="edit" data="1"/>
    </o:shapelayout>
  </w:shapeDefaults>
  <w:decimalSymbol w:val="."/>
  <w:listSeparator w:val=";"/>
  <w14:docId w14:val="237981A5"/>
  <w15:docId w15:val="{8D39B724-88AE-476B-8D80-D03A2E64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pPr>
        <w:spacing w:line="260" w:lineRule="exact"/>
        <w:jc w:val="righ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26D7"/>
    <w:pPr>
      <w:contextualSpacing/>
      <w:jc w:val="left"/>
    </w:pPr>
    <w:rPr>
      <w:rFonts w:ascii="Arial" w:hAnsi="Arial" w:cs="Arial"/>
      <w:szCs w:val="144"/>
      <w:lang w:eastAsia="de-DE"/>
    </w:rPr>
  </w:style>
  <w:style w:type="paragraph" w:styleId="berschrift1">
    <w:name w:val="heading 1"/>
    <w:basedOn w:val="Standard"/>
    <w:next w:val="Standard"/>
    <w:autoRedefine/>
    <w:qFormat/>
    <w:rsid w:val="00B46A91"/>
    <w:pPr>
      <w:numPr>
        <w:numId w:val="30"/>
      </w:numPr>
      <w:spacing w:after="520" w:line="360" w:lineRule="exact"/>
      <w:outlineLvl w:val="0"/>
    </w:pPr>
    <w:rPr>
      <w:b/>
      <w:noProof/>
      <w:sz w:val="32"/>
    </w:rPr>
  </w:style>
  <w:style w:type="paragraph" w:styleId="berschrift2">
    <w:name w:val="heading 2"/>
    <w:basedOn w:val="berschrift1"/>
    <w:next w:val="Standard"/>
    <w:autoRedefine/>
    <w:qFormat/>
    <w:rsid w:val="00B46A91"/>
    <w:pPr>
      <w:numPr>
        <w:ilvl w:val="1"/>
      </w:numPr>
      <w:outlineLvl w:val="1"/>
    </w:pPr>
    <w:rPr>
      <w:b w:val="0"/>
      <w:color w:val="000000"/>
    </w:rPr>
  </w:style>
  <w:style w:type="paragraph" w:styleId="berschrift3">
    <w:name w:val="heading 3"/>
    <w:basedOn w:val="berschrift2"/>
    <w:next w:val="Standard"/>
    <w:autoRedefine/>
    <w:qFormat/>
    <w:rsid w:val="00B46A91"/>
    <w:pPr>
      <w:numPr>
        <w:ilvl w:val="2"/>
      </w:numPr>
      <w:spacing w:after="0" w:line="320" w:lineRule="exact"/>
      <w:outlineLvl w:val="2"/>
    </w:pPr>
    <w:rPr>
      <w:b/>
      <w:sz w:val="28"/>
    </w:rPr>
  </w:style>
  <w:style w:type="paragraph" w:styleId="berschrift4">
    <w:name w:val="heading 4"/>
    <w:basedOn w:val="berschrift3"/>
    <w:next w:val="Standard"/>
    <w:autoRedefine/>
    <w:qFormat/>
    <w:rsid w:val="00AE48E0"/>
    <w:pPr>
      <w:numPr>
        <w:ilvl w:val="3"/>
      </w:numPr>
      <w:spacing w:before="200" w:after="600"/>
      <w:outlineLvl w:val="3"/>
    </w:pPr>
  </w:style>
  <w:style w:type="paragraph" w:styleId="berschrift5">
    <w:name w:val="heading 5"/>
    <w:basedOn w:val="berschrift4"/>
    <w:next w:val="Standard"/>
    <w:autoRedefine/>
    <w:qFormat/>
    <w:rsid w:val="00AE48E0"/>
    <w:pPr>
      <w:numPr>
        <w:ilvl w:val="4"/>
      </w:numPr>
      <w:spacing w:after="60"/>
      <w:outlineLvl w:val="4"/>
    </w:pPr>
    <w:rPr>
      <w:b w:val="0"/>
    </w:rPr>
  </w:style>
  <w:style w:type="paragraph" w:styleId="berschrift6">
    <w:name w:val="heading 6"/>
    <w:basedOn w:val="berschrift5"/>
    <w:next w:val="Standard"/>
    <w:autoRedefine/>
    <w:qFormat/>
    <w:rsid w:val="00AE48E0"/>
    <w:pPr>
      <w:numPr>
        <w:ilvl w:val="5"/>
      </w:numPr>
      <w:outlineLvl w:val="5"/>
    </w:pPr>
  </w:style>
  <w:style w:type="paragraph" w:styleId="berschrift7">
    <w:name w:val="heading 7"/>
    <w:basedOn w:val="berschrift6"/>
    <w:next w:val="Standard"/>
    <w:autoRedefine/>
    <w:qFormat/>
    <w:rsid w:val="00AE48E0"/>
    <w:pPr>
      <w:numPr>
        <w:ilvl w:val="6"/>
      </w:numPr>
      <w:outlineLvl w:val="6"/>
    </w:pPr>
  </w:style>
  <w:style w:type="paragraph" w:styleId="berschrift8">
    <w:name w:val="heading 8"/>
    <w:basedOn w:val="Standard"/>
    <w:next w:val="Standard"/>
    <w:qFormat/>
    <w:rsid w:val="00AE48E0"/>
    <w:pPr>
      <w:numPr>
        <w:ilvl w:val="7"/>
        <w:numId w:val="1"/>
      </w:numPr>
      <w:spacing w:before="240" w:after="60"/>
      <w:outlineLvl w:val="7"/>
    </w:pPr>
    <w:rPr>
      <w:i/>
    </w:rPr>
  </w:style>
  <w:style w:type="paragraph" w:styleId="berschrift9">
    <w:name w:val="heading 9"/>
    <w:basedOn w:val="Standard"/>
    <w:next w:val="Standard"/>
    <w:qFormat/>
    <w:rsid w:val="00AE48E0"/>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basedOn w:val="Standard"/>
    <w:next w:val="Standard"/>
    <w:link w:val="MakrotextZchn"/>
    <w:rsid w:val="00AE48E0"/>
    <w:pPr>
      <w:tabs>
        <w:tab w:val="right" w:leader="dot" w:pos="9127"/>
      </w:tabs>
      <w:spacing w:line="240" w:lineRule="auto"/>
    </w:pPr>
    <w:rPr>
      <w:rFonts w:ascii="Courier New" w:hAnsi="Courier New" w:cs="Courier New"/>
      <w:noProof/>
    </w:rPr>
  </w:style>
  <w:style w:type="character" w:customStyle="1" w:styleId="MakrotextZchn">
    <w:name w:val="Makrotext Zchn"/>
    <w:basedOn w:val="Absatz-Standardschriftart"/>
    <w:link w:val="Makrotext"/>
    <w:rsid w:val="00AE48E0"/>
    <w:rPr>
      <w:rFonts w:ascii="Courier New" w:hAnsi="Courier New" w:cs="Courier New"/>
      <w:noProof/>
      <w:sz w:val="32"/>
      <w:lang w:eastAsia="de-DE"/>
    </w:rPr>
  </w:style>
  <w:style w:type="paragraph" w:styleId="Verzeichnis1">
    <w:name w:val="toc 1"/>
    <w:basedOn w:val="Standard"/>
    <w:next w:val="Standard"/>
    <w:autoRedefine/>
    <w:uiPriority w:val="39"/>
    <w:qFormat/>
    <w:rsid w:val="00EF62DD"/>
    <w:pPr>
      <w:tabs>
        <w:tab w:val="right" w:pos="9127"/>
      </w:tabs>
      <w:spacing w:before="200" w:after="60"/>
      <w:ind w:left="301" w:hanging="301"/>
      <w:outlineLvl w:val="0"/>
    </w:pPr>
    <w:rPr>
      <w:b/>
      <w:noProof/>
    </w:rPr>
  </w:style>
  <w:style w:type="paragraph" w:styleId="Verzeichnis2">
    <w:name w:val="toc 2"/>
    <w:basedOn w:val="Verzeichnis1"/>
    <w:next w:val="Standard"/>
    <w:autoRedefine/>
    <w:uiPriority w:val="39"/>
    <w:qFormat/>
    <w:rsid w:val="00EF62DD"/>
    <w:pPr>
      <w:spacing w:before="0"/>
      <w:ind w:left="902" w:hanging="601"/>
      <w:outlineLvl w:val="1"/>
    </w:pPr>
    <w:rPr>
      <w:b w:val="0"/>
    </w:rPr>
  </w:style>
  <w:style w:type="paragraph" w:styleId="Verzeichnis3">
    <w:name w:val="toc 3"/>
    <w:basedOn w:val="Verzeichnis2"/>
    <w:next w:val="Standard"/>
    <w:autoRedefine/>
    <w:uiPriority w:val="39"/>
    <w:qFormat/>
    <w:rsid w:val="00EF62DD"/>
    <w:pPr>
      <w:ind w:left="1804" w:hanging="902"/>
      <w:outlineLvl w:val="2"/>
    </w:pPr>
  </w:style>
  <w:style w:type="paragraph" w:styleId="Verzeichnis4">
    <w:name w:val="toc 4"/>
    <w:basedOn w:val="Verzeichnis3"/>
    <w:next w:val="Standard"/>
    <w:autoRedefine/>
    <w:rsid w:val="00AE48E0"/>
    <w:pPr>
      <w:outlineLvl w:val="3"/>
    </w:pPr>
  </w:style>
  <w:style w:type="paragraph" w:styleId="Verzeichnis5">
    <w:name w:val="toc 5"/>
    <w:basedOn w:val="Verzeichnis4"/>
    <w:next w:val="Standard"/>
    <w:autoRedefine/>
    <w:rsid w:val="00AE48E0"/>
    <w:pPr>
      <w:spacing w:after="0"/>
      <w:outlineLvl w:val="4"/>
    </w:pPr>
  </w:style>
  <w:style w:type="paragraph" w:styleId="Verzeichnis6">
    <w:name w:val="toc 6"/>
    <w:basedOn w:val="Verzeichnis5"/>
    <w:next w:val="Standard"/>
    <w:autoRedefine/>
    <w:rsid w:val="00AE48E0"/>
    <w:pPr>
      <w:spacing w:before="60"/>
      <w:outlineLvl w:val="5"/>
    </w:pPr>
  </w:style>
  <w:style w:type="paragraph" w:styleId="Verzeichnis7">
    <w:name w:val="toc 7"/>
    <w:basedOn w:val="Verzeichnis6"/>
    <w:next w:val="Standard"/>
    <w:autoRedefine/>
    <w:rsid w:val="00AE48E0"/>
    <w:pPr>
      <w:outlineLvl w:val="6"/>
    </w:pPr>
  </w:style>
  <w:style w:type="paragraph" w:customStyle="1" w:styleId="Standard1">
    <w:name w:val="Standard 1"/>
    <w:basedOn w:val="Standard"/>
    <w:rsid w:val="00AE48E0"/>
    <w:pPr>
      <w:tabs>
        <w:tab w:val="right" w:leader="dot" w:pos="9127"/>
      </w:tabs>
    </w:pPr>
  </w:style>
  <w:style w:type="paragraph" w:customStyle="1" w:styleId="Standard2">
    <w:name w:val="Standard 2"/>
    <w:basedOn w:val="Standard"/>
    <w:rsid w:val="00AE48E0"/>
    <w:pPr>
      <w:tabs>
        <w:tab w:val="right" w:leader="dot" w:pos="9127"/>
      </w:tabs>
    </w:pPr>
  </w:style>
  <w:style w:type="paragraph" w:customStyle="1" w:styleId="Standard3">
    <w:name w:val="Standard 3"/>
    <w:basedOn w:val="Standard"/>
    <w:rsid w:val="00AE48E0"/>
    <w:pPr>
      <w:tabs>
        <w:tab w:val="right" w:leader="dot" w:pos="9127"/>
      </w:tabs>
    </w:pPr>
  </w:style>
  <w:style w:type="paragraph" w:customStyle="1" w:styleId="Standard4">
    <w:name w:val="Standard 4"/>
    <w:basedOn w:val="Standard"/>
    <w:rsid w:val="00AE48E0"/>
    <w:pPr>
      <w:tabs>
        <w:tab w:val="right" w:leader="dot" w:pos="9127"/>
      </w:tabs>
    </w:pPr>
    <w:rPr>
      <w:noProof/>
    </w:rPr>
  </w:style>
  <w:style w:type="paragraph" w:customStyle="1" w:styleId="Standard5">
    <w:name w:val="Standard 5"/>
    <w:basedOn w:val="Standard"/>
    <w:rsid w:val="00AE48E0"/>
    <w:pPr>
      <w:tabs>
        <w:tab w:val="right" w:leader="dot" w:pos="9127"/>
      </w:tabs>
    </w:pPr>
  </w:style>
  <w:style w:type="paragraph" w:customStyle="1" w:styleId="Standard6">
    <w:name w:val="Standard 6"/>
    <w:basedOn w:val="Standard"/>
    <w:rsid w:val="00AE48E0"/>
    <w:pPr>
      <w:tabs>
        <w:tab w:val="right" w:leader="dot" w:pos="9127"/>
      </w:tabs>
    </w:pPr>
  </w:style>
  <w:style w:type="paragraph" w:customStyle="1" w:styleId="Standard7">
    <w:name w:val="Standard 7"/>
    <w:basedOn w:val="Standard"/>
    <w:rsid w:val="00AE48E0"/>
    <w:pPr>
      <w:tabs>
        <w:tab w:val="right" w:leader="dot" w:pos="9127"/>
      </w:tabs>
    </w:pPr>
  </w:style>
  <w:style w:type="paragraph" w:styleId="Index1">
    <w:name w:val="index 1"/>
    <w:basedOn w:val="Standard"/>
    <w:next w:val="Standard"/>
    <w:autoRedefine/>
    <w:rsid w:val="00AE48E0"/>
    <w:pPr>
      <w:tabs>
        <w:tab w:val="right" w:leader="dot" w:pos="9127"/>
      </w:tabs>
    </w:pPr>
    <w:rPr>
      <w:noProof/>
    </w:rPr>
  </w:style>
  <w:style w:type="paragraph" w:styleId="Indexberschrift">
    <w:name w:val="index heading"/>
    <w:basedOn w:val="Standard"/>
    <w:next w:val="Standard"/>
    <w:autoRedefine/>
    <w:rsid w:val="00AE48E0"/>
    <w:pPr>
      <w:tabs>
        <w:tab w:val="right" w:leader="dot" w:pos="9127"/>
      </w:tabs>
      <w:spacing w:before="240"/>
    </w:pPr>
    <w:rPr>
      <w:bCs/>
      <w:noProof/>
    </w:rPr>
  </w:style>
  <w:style w:type="paragraph" w:styleId="Index2">
    <w:name w:val="index 2"/>
    <w:basedOn w:val="Standard"/>
    <w:next w:val="Standard"/>
    <w:autoRedefine/>
    <w:rsid w:val="00AE48E0"/>
    <w:pPr>
      <w:tabs>
        <w:tab w:val="right" w:leader="dot" w:pos="9127"/>
      </w:tabs>
    </w:pPr>
    <w:rPr>
      <w:noProof/>
    </w:rPr>
  </w:style>
  <w:style w:type="paragraph" w:customStyle="1" w:styleId="Address">
    <w:name w:val="Address"/>
    <w:basedOn w:val="Standard"/>
    <w:next w:val="Standard"/>
    <w:rsid w:val="00AE48E0"/>
    <w:pPr>
      <w:tabs>
        <w:tab w:val="right" w:leader="dot" w:pos="9127"/>
      </w:tabs>
      <w:spacing w:line="240" w:lineRule="auto"/>
    </w:pPr>
    <w:rPr>
      <w:noProof/>
    </w:rPr>
  </w:style>
  <w:style w:type="paragraph" w:styleId="Umschlagadresse">
    <w:name w:val="envelope address"/>
    <w:basedOn w:val="Standard"/>
    <w:next w:val="Standard"/>
    <w:rsid w:val="00AE48E0"/>
    <w:pPr>
      <w:tabs>
        <w:tab w:val="right" w:leader="dot" w:pos="9127"/>
      </w:tabs>
      <w:spacing w:line="240" w:lineRule="auto"/>
    </w:pPr>
    <w:rPr>
      <w:noProof/>
      <w:szCs w:val="24"/>
    </w:rPr>
  </w:style>
  <w:style w:type="paragraph" w:customStyle="1" w:styleId="Address-Rem">
    <w:name w:val="Address-Rem"/>
    <w:basedOn w:val="Standard"/>
    <w:next w:val="Standard"/>
    <w:rsid w:val="00B33AED"/>
    <w:pPr>
      <w:tabs>
        <w:tab w:val="right" w:leader="dot" w:pos="9127"/>
      </w:tabs>
      <w:spacing w:after="60" w:line="240" w:lineRule="auto"/>
    </w:pPr>
    <w:rPr>
      <w:noProof/>
    </w:rPr>
  </w:style>
  <w:style w:type="paragraph" w:styleId="Datum">
    <w:name w:val="Date"/>
    <w:basedOn w:val="Standard"/>
    <w:next w:val="Standard"/>
    <w:link w:val="DatumZchn"/>
    <w:rsid w:val="00AE48E0"/>
    <w:pPr>
      <w:tabs>
        <w:tab w:val="right" w:leader="dot" w:pos="9127"/>
      </w:tabs>
      <w:spacing w:line="240" w:lineRule="auto"/>
    </w:pPr>
    <w:rPr>
      <w:noProof/>
    </w:rPr>
  </w:style>
  <w:style w:type="character" w:customStyle="1" w:styleId="DatumZchn">
    <w:name w:val="Datum Zchn"/>
    <w:basedOn w:val="Absatz-Standardschriftart"/>
    <w:link w:val="Datum"/>
    <w:rsid w:val="00AE48E0"/>
    <w:rPr>
      <w:rFonts w:ascii="Arial" w:hAnsi="Arial" w:cs="Arial"/>
      <w:noProof/>
      <w:sz w:val="32"/>
      <w:lang w:eastAsia="de-DE"/>
    </w:rPr>
  </w:style>
  <w:style w:type="paragraph" w:styleId="Titel">
    <w:name w:val="Title"/>
    <w:basedOn w:val="Standard"/>
    <w:next w:val="Standard"/>
    <w:link w:val="TitelZchn"/>
    <w:qFormat/>
    <w:rsid w:val="00EE4FAA"/>
    <w:pPr>
      <w:tabs>
        <w:tab w:val="right" w:leader="dot" w:pos="9127"/>
      </w:tabs>
    </w:pPr>
    <w:rPr>
      <w:b/>
      <w:bCs/>
      <w:noProof/>
      <w:szCs w:val="32"/>
    </w:rPr>
  </w:style>
  <w:style w:type="character" w:customStyle="1" w:styleId="TitelZchn">
    <w:name w:val="Titel Zchn"/>
    <w:basedOn w:val="Absatz-Standardschriftart"/>
    <w:link w:val="Titel"/>
    <w:rsid w:val="00EE4FAA"/>
    <w:rPr>
      <w:rFonts w:ascii="Arial" w:hAnsi="Arial" w:cs="Arial"/>
      <w:b/>
      <w:bCs/>
      <w:noProof/>
      <w:szCs w:val="32"/>
      <w:lang w:eastAsia="de-DE"/>
    </w:rPr>
  </w:style>
  <w:style w:type="paragraph" w:styleId="Untertitel">
    <w:name w:val="Subtitle"/>
    <w:basedOn w:val="Standard"/>
    <w:next w:val="Standard"/>
    <w:link w:val="UntertitelZchn"/>
    <w:qFormat/>
    <w:rsid w:val="00AE48E0"/>
    <w:pPr>
      <w:tabs>
        <w:tab w:val="right" w:leader="dot" w:pos="9127"/>
      </w:tabs>
    </w:pPr>
    <w:rPr>
      <w:b/>
      <w:szCs w:val="24"/>
    </w:rPr>
  </w:style>
  <w:style w:type="character" w:customStyle="1" w:styleId="UntertitelZchn">
    <w:name w:val="Untertitel Zchn"/>
    <w:basedOn w:val="Absatz-Standardschriftart"/>
    <w:link w:val="Untertitel"/>
    <w:rsid w:val="00AE48E0"/>
    <w:rPr>
      <w:rFonts w:ascii="Arial" w:hAnsi="Arial" w:cs="Arial"/>
      <w:b/>
      <w:sz w:val="32"/>
      <w:szCs w:val="24"/>
      <w:lang w:eastAsia="de-DE"/>
    </w:rPr>
  </w:style>
  <w:style w:type="paragraph" w:styleId="Unterschrift">
    <w:name w:val="Signature"/>
    <w:basedOn w:val="Standard"/>
    <w:next w:val="Standard"/>
    <w:link w:val="UnterschriftZchn"/>
    <w:rsid w:val="00AE48E0"/>
    <w:pPr>
      <w:tabs>
        <w:tab w:val="right" w:pos="9127"/>
      </w:tabs>
    </w:pPr>
    <w:rPr>
      <w:noProof/>
    </w:rPr>
  </w:style>
  <w:style w:type="character" w:customStyle="1" w:styleId="UnterschriftZchn">
    <w:name w:val="Unterschrift Zchn"/>
    <w:basedOn w:val="Absatz-Standardschriftart"/>
    <w:link w:val="Unterschrift"/>
    <w:rsid w:val="00AE48E0"/>
    <w:rPr>
      <w:rFonts w:ascii="Arial" w:hAnsi="Arial" w:cs="Arial"/>
      <w:noProof/>
      <w:sz w:val="32"/>
      <w:lang w:eastAsia="de-DE"/>
    </w:rPr>
  </w:style>
  <w:style w:type="paragraph" w:customStyle="1" w:styleId="Logo">
    <w:name w:val="Logo"/>
    <w:basedOn w:val="Standard"/>
    <w:next w:val="Standard"/>
    <w:rsid w:val="00AE48E0"/>
    <w:pPr>
      <w:tabs>
        <w:tab w:val="right" w:pos="9127"/>
      </w:tabs>
    </w:pPr>
    <w:rPr>
      <w:noProof/>
    </w:rPr>
  </w:style>
  <w:style w:type="paragraph" w:customStyle="1" w:styleId="Ref">
    <w:name w:val="Ref"/>
    <w:basedOn w:val="Standard"/>
    <w:next w:val="Standard"/>
    <w:rsid w:val="00AE48E0"/>
    <w:pPr>
      <w:tabs>
        <w:tab w:val="right" w:pos="9127"/>
      </w:tabs>
    </w:pPr>
    <w:rPr>
      <w:b/>
    </w:rPr>
  </w:style>
  <w:style w:type="paragraph" w:customStyle="1" w:styleId="Sender">
    <w:name w:val="Sender"/>
    <w:basedOn w:val="Standard"/>
    <w:next w:val="Standard"/>
    <w:rsid w:val="00AE48E0"/>
    <w:pPr>
      <w:tabs>
        <w:tab w:val="right" w:pos="9127"/>
      </w:tabs>
      <w:jc w:val="right"/>
    </w:pPr>
    <w:rPr>
      <w:noProof/>
    </w:rPr>
  </w:style>
  <w:style w:type="paragraph" w:customStyle="1" w:styleId="Table">
    <w:name w:val="Table"/>
    <w:basedOn w:val="Standard"/>
    <w:next w:val="Standard"/>
    <w:rsid w:val="00AE48E0"/>
    <w:pPr>
      <w:tabs>
        <w:tab w:val="right" w:pos="9127"/>
      </w:tabs>
    </w:pPr>
    <w:rPr>
      <w:noProof/>
      <w:sz w:val="16"/>
    </w:rPr>
  </w:style>
  <w:style w:type="paragraph" w:styleId="Anrede">
    <w:name w:val="Salutation"/>
    <w:basedOn w:val="Standard"/>
    <w:next w:val="Standard"/>
    <w:link w:val="AnredeZchn"/>
    <w:rsid w:val="00AE48E0"/>
    <w:pPr>
      <w:tabs>
        <w:tab w:val="right" w:pos="9127"/>
      </w:tabs>
    </w:pPr>
    <w:rPr>
      <w:noProof/>
    </w:rPr>
  </w:style>
  <w:style w:type="character" w:customStyle="1" w:styleId="AnredeZchn">
    <w:name w:val="Anrede Zchn"/>
    <w:basedOn w:val="Absatz-Standardschriftart"/>
    <w:link w:val="Anrede"/>
    <w:rsid w:val="00AE48E0"/>
    <w:rPr>
      <w:rFonts w:ascii="Arial" w:hAnsi="Arial" w:cs="Arial"/>
      <w:noProof/>
      <w:sz w:val="32"/>
      <w:lang w:eastAsia="de-DE"/>
    </w:rPr>
  </w:style>
  <w:style w:type="paragraph" w:styleId="Fuzeile">
    <w:name w:val="footer"/>
    <w:basedOn w:val="Standard"/>
    <w:link w:val="FuzeileZchn"/>
    <w:rsid w:val="00EC4218"/>
    <w:pPr>
      <w:tabs>
        <w:tab w:val="right" w:pos="9127"/>
      </w:tabs>
      <w:spacing w:line="200" w:lineRule="exact"/>
    </w:pPr>
    <w:rPr>
      <w:noProof/>
      <w:sz w:val="14"/>
      <w:szCs w:val="14"/>
    </w:rPr>
  </w:style>
  <w:style w:type="character" w:customStyle="1" w:styleId="FuzeileZchn">
    <w:name w:val="Fußzeile Zchn"/>
    <w:basedOn w:val="Absatz-Standardschriftart"/>
    <w:link w:val="Fuzeile"/>
    <w:rsid w:val="00EC4218"/>
    <w:rPr>
      <w:rFonts w:ascii="Arial" w:hAnsi="Arial" w:cs="Arial"/>
      <w:noProof/>
      <w:sz w:val="14"/>
      <w:szCs w:val="14"/>
      <w:lang w:eastAsia="de-DE"/>
    </w:rPr>
  </w:style>
  <w:style w:type="paragraph" w:styleId="Kopfzeile">
    <w:name w:val="header"/>
    <w:basedOn w:val="Standard"/>
    <w:link w:val="KopfzeileZchn"/>
    <w:uiPriority w:val="99"/>
    <w:rsid w:val="00AE48E0"/>
    <w:pPr>
      <w:tabs>
        <w:tab w:val="right" w:pos="9127"/>
      </w:tabs>
      <w:spacing w:line="200" w:lineRule="atLeast"/>
    </w:pPr>
    <w:rPr>
      <w:noProof/>
      <w:sz w:val="22"/>
    </w:rPr>
  </w:style>
  <w:style w:type="character" w:customStyle="1" w:styleId="KopfzeileZchn">
    <w:name w:val="Kopfzeile Zchn"/>
    <w:basedOn w:val="Absatz-Standardschriftart"/>
    <w:link w:val="Kopfzeile"/>
    <w:uiPriority w:val="99"/>
    <w:rsid w:val="00AE48E0"/>
    <w:rPr>
      <w:rFonts w:ascii="Arial" w:hAnsi="Arial" w:cs="Arial"/>
      <w:noProof/>
      <w:sz w:val="22"/>
      <w:lang w:eastAsia="de-DE"/>
    </w:rPr>
  </w:style>
  <w:style w:type="character" w:styleId="Funotenzeichen">
    <w:name w:val="footnote reference"/>
    <w:basedOn w:val="Absatz-Standardschriftart"/>
    <w:rsid w:val="00AE48E0"/>
    <w:rPr>
      <w:rFonts w:ascii="Arial" w:hAnsi="Arial" w:cs="Arial"/>
      <w:b w:val="0"/>
      <w:i w:val="0"/>
      <w:caps w:val="0"/>
      <w:smallCaps w:val="0"/>
      <w:strike w:val="0"/>
      <w:dstrike w:val="0"/>
      <w:noProof/>
      <w:vanish w:val="0"/>
      <w:color w:val="auto"/>
      <w:spacing w:val="0"/>
      <w:w w:val="100"/>
      <w:kern w:val="0"/>
      <w:position w:val="6"/>
      <w:sz w:val="1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Funotentext">
    <w:name w:val="footnote text"/>
    <w:basedOn w:val="Standard"/>
    <w:link w:val="FunotentextZchn"/>
    <w:rsid w:val="00AE48E0"/>
    <w:pPr>
      <w:tabs>
        <w:tab w:val="right" w:pos="9127"/>
      </w:tabs>
      <w:spacing w:before="60"/>
      <w:ind w:left="283" w:hanging="283"/>
    </w:pPr>
    <w:rPr>
      <w:sz w:val="12"/>
    </w:rPr>
  </w:style>
  <w:style w:type="character" w:customStyle="1" w:styleId="FunotentextZchn">
    <w:name w:val="Fußnotentext Zchn"/>
    <w:basedOn w:val="Absatz-Standardschriftart"/>
    <w:link w:val="Funotentext"/>
    <w:rsid w:val="00AE48E0"/>
    <w:rPr>
      <w:rFonts w:ascii="Arial" w:hAnsi="Arial" w:cs="Arial"/>
      <w:sz w:val="12"/>
      <w:lang w:eastAsia="de-DE"/>
    </w:rPr>
  </w:style>
  <w:style w:type="character" w:styleId="Hyperlink">
    <w:name w:val="Hyperlink"/>
    <w:basedOn w:val="Absatz-Standardschriftart"/>
    <w:uiPriority w:val="99"/>
    <w:rsid w:val="00AE48E0"/>
    <w:rPr>
      <w:rFonts w:ascii="Arial" w:hAnsi="Arial" w:cs="Arial"/>
      <w:b w:val="0"/>
      <w:i w:val="0"/>
      <w:caps w:val="0"/>
      <w:smallCaps w:val="0"/>
      <w:strike w:val="0"/>
      <w:dstrike w:val="0"/>
      <w:noProof/>
      <w:vanish w:val="0"/>
      <w:color w:val="0000FF"/>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Text">
    <w:name w:val="FigureText"/>
    <w:basedOn w:val="Standard"/>
    <w:rsid w:val="00AE48E0"/>
    <w:pPr>
      <w:tabs>
        <w:tab w:val="right" w:pos="9127"/>
      </w:tabs>
      <w:spacing w:line="360" w:lineRule="auto"/>
      <w:ind w:left="567"/>
    </w:pPr>
  </w:style>
  <w:style w:type="paragraph" w:customStyle="1" w:styleId="Figure">
    <w:name w:val="Figure"/>
    <w:basedOn w:val="Standard"/>
    <w:next w:val="FigureText"/>
    <w:rsid w:val="00AE48E0"/>
    <w:pPr>
      <w:tabs>
        <w:tab w:val="right" w:pos="9127"/>
      </w:tabs>
      <w:spacing w:before="240" w:line="360" w:lineRule="auto"/>
      <w:ind w:left="567" w:hanging="567"/>
    </w:pPr>
  </w:style>
  <w:style w:type="character" w:customStyle="1" w:styleId="FigureRef">
    <w:name w:val="FigureRef"/>
    <w:basedOn w:val="Absatz-Standardschriftart"/>
    <w:rsid w:val="00AE48E0"/>
    <w:rPr>
      <w:rFonts w:ascii="Arial" w:hAnsi="Arial" w:cs="Arial"/>
      <w:b w:val="0"/>
      <w:i w:val="0"/>
      <w:caps w:val="0"/>
      <w:smallCaps w:val="0"/>
      <w:strike w:val="0"/>
      <w:dstrike w:val="0"/>
      <w:noProof/>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eschriftung">
    <w:name w:val="caption"/>
    <w:basedOn w:val="Standard"/>
    <w:next w:val="Standard"/>
    <w:qFormat/>
    <w:rsid w:val="00AE48E0"/>
    <w:pPr>
      <w:tabs>
        <w:tab w:val="right" w:pos="9127"/>
      </w:tabs>
      <w:spacing w:before="100" w:after="100"/>
    </w:pPr>
    <w:rPr>
      <w:bCs/>
      <w:noProof/>
      <w:sz w:val="12"/>
    </w:rPr>
  </w:style>
  <w:style w:type="paragraph" w:styleId="Abbildungsverzeichnis">
    <w:name w:val="table of figures"/>
    <w:basedOn w:val="Standard"/>
    <w:rsid w:val="00AE48E0"/>
    <w:pPr>
      <w:tabs>
        <w:tab w:val="right" w:pos="9127"/>
      </w:tabs>
      <w:spacing w:after="60"/>
    </w:pPr>
    <w:rPr>
      <w:noProof/>
    </w:rPr>
  </w:style>
  <w:style w:type="paragraph" w:customStyle="1" w:styleId="BO">
    <w:name w:val="BO"/>
    <w:basedOn w:val="Standard"/>
    <w:next w:val="Standard"/>
    <w:rsid w:val="00AE48E0"/>
    <w:pPr>
      <w:tabs>
        <w:tab w:val="right" w:pos="9127"/>
      </w:tabs>
      <w:spacing w:before="120" w:line="240" w:lineRule="auto"/>
      <w:ind w:left="1134" w:right="1701" w:hanging="567"/>
    </w:pPr>
  </w:style>
  <w:style w:type="character" w:customStyle="1" w:styleId="BOTitle">
    <w:name w:val="BOTitle"/>
    <w:basedOn w:val="Absatz-Standardschriftart"/>
    <w:rsid w:val="00AE48E0"/>
    <w:rPr>
      <w:rFonts w:ascii="Arial" w:hAnsi="Arial" w:cs="Arial"/>
      <w:b/>
      <w:i w:val="0"/>
      <w:caps w:val="0"/>
      <w:smallCaps w:val="0"/>
      <w:strike w:val="0"/>
      <w:dstrike w:val="0"/>
      <w:noProof/>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Index">
    <w:name w:val="BOIndex"/>
    <w:basedOn w:val="Standard"/>
    <w:rsid w:val="00AE48E0"/>
    <w:pPr>
      <w:tabs>
        <w:tab w:val="left" w:pos="567"/>
        <w:tab w:val="right" w:pos="9127"/>
      </w:tabs>
      <w:ind w:left="567" w:hanging="567"/>
    </w:pPr>
    <w:rPr>
      <w:noProof/>
    </w:rPr>
  </w:style>
  <w:style w:type="paragraph" w:customStyle="1" w:styleId="BOIndexTitle">
    <w:name w:val="BOIndexTitle"/>
    <w:basedOn w:val="Standard"/>
    <w:next w:val="Standard"/>
    <w:rsid w:val="00AE48E0"/>
    <w:pPr>
      <w:tabs>
        <w:tab w:val="left" w:pos="567"/>
        <w:tab w:val="right" w:pos="9127"/>
      </w:tabs>
    </w:pPr>
    <w:rPr>
      <w:b/>
      <w:noProof/>
      <w:sz w:val="22"/>
    </w:rPr>
  </w:style>
  <w:style w:type="paragraph" w:customStyle="1" w:styleId="BOIndexRem">
    <w:name w:val="BOIndexRem"/>
    <w:basedOn w:val="Standard"/>
    <w:next w:val="Standard"/>
    <w:rsid w:val="00AE48E0"/>
    <w:pPr>
      <w:tabs>
        <w:tab w:val="left" w:pos="567"/>
        <w:tab w:val="right" w:pos="9127"/>
      </w:tabs>
    </w:pPr>
    <w:rPr>
      <w:noProof/>
    </w:rPr>
  </w:style>
  <w:style w:type="paragraph" w:styleId="Fu-Endnotenberschrift">
    <w:name w:val="Note Heading"/>
    <w:basedOn w:val="Standard"/>
    <w:next w:val="Standard"/>
    <w:link w:val="Fu-EndnotenberschriftZchn"/>
    <w:rsid w:val="00AE48E0"/>
    <w:pPr>
      <w:tabs>
        <w:tab w:val="left" w:pos="567"/>
        <w:tab w:val="right" w:pos="9127"/>
      </w:tabs>
    </w:pPr>
    <w:rPr>
      <w:noProof/>
    </w:rPr>
  </w:style>
  <w:style w:type="character" w:customStyle="1" w:styleId="Fu-EndnotenberschriftZchn">
    <w:name w:val="Fuß/-Endnotenüberschrift Zchn"/>
    <w:basedOn w:val="Absatz-Standardschriftart"/>
    <w:link w:val="Fu-Endnotenberschrift"/>
    <w:rsid w:val="00AE48E0"/>
    <w:rPr>
      <w:rFonts w:ascii="Arial" w:hAnsi="Arial" w:cs="Arial"/>
      <w:noProof/>
      <w:sz w:val="32"/>
      <w:lang w:eastAsia="de-DE"/>
    </w:rPr>
  </w:style>
  <w:style w:type="paragraph" w:customStyle="1" w:styleId="StdE">
    <w:name w:val="StdE"/>
    <w:basedOn w:val="Standard"/>
    <w:rsid w:val="00AE48E0"/>
    <w:pPr>
      <w:widowControl w:val="0"/>
      <w:tabs>
        <w:tab w:val="left" w:pos="567"/>
        <w:tab w:val="right" w:pos="9072"/>
      </w:tabs>
      <w:suppressAutoHyphens/>
      <w:ind w:left="1276"/>
    </w:pPr>
  </w:style>
  <w:style w:type="paragraph" w:customStyle="1" w:styleId="TitleSmall">
    <w:name w:val="TitleSmall"/>
    <w:basedOn w:val="Standard"/>
    <w:next w:val="Standard"/>
    <w:rsid w:val="00AE48E0"/>
    <w:pPr>
      <w:tabs>
        <w:tab w:val="left" w:pos="567"/>
        <w:tab w:val="right" w:pos="9072"/>
      </w:tabs>
      <w:spacing w:before="240"/>
    </w:pPr>
  </w:style>
  <w:style w:type="paragraph" w:customStyle="1" w:styleId="Beschluss">
    <w:name w:val="Beschluss"/>
    <w:basedOn w:val="Standard"/>
    <w:rsid w:val="00AE48E0"/>
    <w:pPr>
      <w:tabs>
        <w:tab w:val="num" w:pos="680"/>
      </w:tabs>
      <w:spacing w:after="240"/>
      <w:ind w:left="680" w:hanging="680"/>
    </w:pPr>
    <w:rPr>
      <w:szCs w:val="24"/>
    </w:rPr>
  </w:style>
  <w:style w:type="paragraph" w:customStyle="1" w:styleId="Einzug12">
    <w:name w:val="Einzug1.2"/>
    <w:basedOn w:val="Standard"/>
    <w:rsid w:val="00AE48E0"/>
    <w:pPr>
      <w:tabs>
        <w:tab w:val="left" w:pos="680"/>
        <w:tab w:val="left" w:pos="1361"/>
        <w:tab w:val="left" w:pos="2041"/>
        <w:tab w:val="right" w:pos="8845"/>
      </w:tabs>
      <w:spacing w:line="240" w:lineRule="auto"/>
      <w:ind w:left="680" w:hanging="680"/>
    </w:pPr>
    <w:rPr>
      <w:rFonts w:cs="Times New Roman"/>
      <w:lang w:val="de-DE" w:eastAsia="de-CH"/>
    </w:rPr>
  </w:style>
  <w:style w:type="paragraph" w:customStyle="1" w:styleId="Einzug24">
    <w:name w:val="Einzug2.4"/>
    <w:basedOn w:val="Standard"/>
    <w:rsid w:val="00AE48E0"/>
    <w:pPr>
      <w:tabs>
        <w:tab w:val="left" w:pos="680"/>
        <w:tab w:val="left" w:pos="1361"/>
        <w:tab w:val="left" w:pos="2041"/>
        <w:tab w:val="right" w:pos="8845"/>
      </w:tabs>
      <w:spacing w:line="240" w:lineRule="auto"/>
      <w:ind w:left="1361" w:hanging="1361"/>
    </w:pPr>
    <w:rPr>
      <w:rFonts w:cs="Times New Roman"/>
      <w:lang w:val="de-DE" w:eastAsia="de-CH"/>
    </w:rPr>
  </w:style>
  <w:style w:type="paragraph" w:customStyle="1" w:styleId="Fliesstext">
    <w:name w:val="Fliesstext"/>
    <w:basedOn w:val="Standard"/>
    <w:rsid w:val="00AE48E0"/>
  </w:style>
  <w:style w:type="paragraph" w:customStyle="1" w:styleId="grundschrift">
    <w:name w:val="grundschrift"/>
    <w:basedOn w:val="Standard"/>
    <w:rsid w:val="00AE48E0"/>
    <w:pPr>
      <w:tabs>
        <w:tab w:val="left" w:pos="5103"/>
      </w:tabs>
    </w:pPr>
    <w:rPr>
      <w:rFonts w:ascii="Frutiger 55 Roman" w:hAnsi="Frutiger 55 Roman" w:cs="Times New Roman"/>
      <w:szCs w:val="24"/>
    </w:rPr>
  </w:style>
  <w:style w:type="paragraph" w:customStyle="1" w:styleId="grundschriftfett">
    <w:name w:val="grundschrift_fett"/>
    <w:basedOn w:val="grundschrift"/>
    <w:rsid w:val="00AE48E0"/>
    <w:rPr>
      <w:b/>
      <w:bCs/>
    </w:rPr>
  </w:style>
  <w:style w:type="paragraph" w:customStyle="1" w:styleId="MittEinzug2">
    <w:name w:val="MittEinzug2"/>
    <w:basedOn w:val="Standard"/>
    <w:rsid w:val="00AE48E0"/>
    <w:pPr>
      <w:tabs>
        <w:tab w:val="left" w:pos="680"/>
        <w:tab w:val="left" w:pos="1361"/>
        <w:tab w:val="left" w:pos="1702"/>
        <w:tab w:val="right" w:pos="8845"/>
      </w:tabs>
      <w:spacing w:line="240" w:lineRule="auto"/>
      <w:ind w:left="1701" w:hanging="1701"/>
    </w:pPr>
    <w:rPr>
      <w:rFonts w:cs="Times New Roman"/>
      <w:lang w:val="de-DE" w:eastAsia="de-CH"/>
    </w:rPr>
  </w:style>
  <w:style w:type="paragraph" w:customStyle="1" w:styleId="Neutral">
    <w:name w:val="Neutral"/>
    <w:basedOn w:val="Standard"/>
    <w:link w:val="NeutralZchn"/>
    <w:rsid w:val="00F03CEF"/>
    <w:rPr>
      <w:noProof/>
    </w:rPr>
  </w:style>
  <w:style w:type="character" w:styleId="Seitenzahl">
    <w:name w:val="page number"/>
    <w:basedOn w:val="Absatz-Standardschriftart"/>
    <w:rsid w:val="00AE48E0"/>
    <w:rPr>
      <w:rFonts w:ascii="Swis721 Lt BT" w:hAnsi="Swis721 Lt BT"/>
      <w:sz w:val="14"/>
    </w:rPr>
  </w:style>
  <w:style w:type="paragraph" w:styleId="Sprechblasentext">
    <w:name w:val="Balloon Text"/>
    <w:basedOn w:val="Standard"/>
    <w:link w:val="SprechblasentextZchn"/>
    <w:rsid w:val="00AE48E0"/>
    <w:rPr>
      <w:rFonts w:ascii="Tahoma" w:hAnsi="Tahoma" w:cs="Tahoma"/>
      <w:sz w:val="16"/>
      <w:szCs w:val="16"/>
    </w:rPr>
  </w:style>
  <w:style w:type="character" w:customStyle="1" w:styleId="SprechblasentextZchn">
    <w:name w:val="Sprechblasentext Zchn"/>
    <w:basedOn w:val="Absatz-Standardschriftart"/>
    <w:link w:val="Sprechblasentext"/>
    <w:rsid w:val="00AE48E0"/>
    <w:rPr>
      <w:rFonts w:ascii="Tahoma" w:hAnsi="Tahoma" w:cs="Tahoma"/>
      <w:sz w:val="16"/>
      <w:szCs w:val="16"/>
      <w:lang w:eastAsia="de-DE"/>
    </w:rPr>
  </w:style>
  <w:style w:type="table" w:styleId="Tabellenraster">
    <w:name w:val="Table Grid"/>
    <w:basedOn w:val="NormaleTabelle"/>
    <w:rsid w:val="00AE48E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8">
    <w:name w:val="toc 8"/>
    <w:basedOn w:val="Standard"/>
    <w:next w:val="Standard"/>
    <w:autoRedefine/>
    <w:rsid w:val="00AE48E0"/>
    <w:pPr>
      <w:ind w:left="1540"/>
    </w:pPr>
  </w:style>
  <w:style w:type="paragraph" w:styleId="Verzeichnis9">
    <w:name w:val="toc 9"/>
    <w:basedOn w:val="Standard"/>
    <w:next w:val="Standard"/>
    <w:autoRedefine/>
    <w:rsid w:val="00AE48E0"/>
    <w:pPr>
      <w:ind w:left="1760"/>
    </w:pPr>
  </w:style>
  <w:style w:type="paragraph" w:styleId="Listenabsatz">
    <w:name w:val="List Paragraph"/>
    <w:basedOn w:val="Standard"/>
    <w:uiPriority w:val="34"/>
    <w:qFormat/>
    <w:rsid w:val="002D6792"/>
    <w:pPr>
      <w:ind w:left="720"/>
    </w:pPr>
  </w:style>
  <w:style w:type="paragraph" w:customStyle="1" w:styleId="DatumKopf">
    <w:name w:val="DatumKopf"/>
    <w:basedOn w:val="Standard"/>
    <w:autoRedefine/>
    <w:qFormat/>
    <w:rsid w:val="00322170"/>
    <w:pPr>
      <w:spacing w:line="240" w:lineRule="auto"/>
      <w:jc w:val="both"/>
    </w:pPr>
    <w:rPr>
      <w:sz w:val="14"/>
    </w:rPr>
  </w:style>
  <w:style w:type="character" w:customStyle="1" w:styleId="NeutralZchn">
    <w:name w:val="Neutral Zchn"/>
    <w:basedOn w:val="Absatz-Standardschriftart"/>
    <w:link w:val="Neutral"/>
    <w:locked/>
    <w:rsid w:val="00F03CEF"/>
    <w:rPr>
      <w:rFonts w:ascii="Arial" w:hAnsi="Arial" w:cs="Arial"/>
      <w:noProof/>
      <w:lang w:eastAsia="de-DE"/>
    </w:rPr>
  </w:style>
  <w:style w:type="paragraph" w:customStyle="1" w:styleId="OFFIXXStandardFett">
    <w:name w:val="OFFIXXStandardFett"/>
    <w:basedOn w:val="Standard"/>
    <w:qFormat/>
    <w:rsid w:val="00A5129C"/>
    <w:rPr>
      <w:b/>
    </w:rPr>
  </w:style>
  <w:style w:type="paragraph" w:customStyle="1" w:styleId="OFFIXXAbsender">
    <w:name w:val="OFFIXXAbsender"/>
    <w:basedOn w:val="Neutral"/>
    <w:qFormat/>
    <w:rsid w:val="004A3E1E"/>
    <w:pPr>
      <w:spacing w:line="240" w:lineRule="auto"/>
    </w:pPr>
    <w:rPr>
      <w:sz w:val="11"/>
      <w:szCs w:val="11"/>
    </w:rPr>
  </w:style>
  <w:style w:type="paragraph" w:customStyle="1" w:styleId="OFFIXXShortMessage">
    <w:name w:val="OFFIXXShortMessage"/>
    <w:basedOn w:val="Listenabsatz"/>
    <w:qFormat/>
    <w:rsid w:val="001279BF"/>
    <w:pPr>
      <w:numPr>
        <w:numId w:val="2"/>
      </w:numPr>
      <w:tabs>
        <w:tab w:val="left" w:pos="284"/>
      </w:tabs>
      <w:ind w:left="0" w:firstLine="0"/>
    </w:pPr>
    <w:rPr>
      <w:rFonts w:cs="Courier New"/>
    </w:rPr>
  </w:style>
  <w:style w:type="paragraph" w:customStyle="1" w:styleId="OFFIXXSmall">
    <w:name w:val="OFFIXXSmall"/>
    <w:basedOn w:val="Standard"/>
    <w:qFormat/>
    <w:rsid w:val="00BB0080"/>
    <w:pPr>
      <w:framePr w:w="7371" w:wrap="notBeside" w:hAnchor="page" w:x="585" w:yAlign="top"/>
      <w:jc w:val="right"/>
    </w:pPr>
    <w:rPr>
      <w:position w:val="4"/>
      <w:sz w:val="14"/>
    </w:rPr>
  </w:style>
  <w:style w:type="paragraph" w:customStyle="1" w:styleId="OFFIXXheader">
    <w:name w:val="OFFIXXheader"/>
    <w:basedOn w:val="Standard"/>
    <w:qFormat/>
    <w:rsid w:val="00273096"/>
    <w:pPr>
      <w:spacing w:line="240" w:lineRule="auto"/>
    </w:pPr>
    <w:rPr>
      <w:b/>
      <w:sz w:val="32"/>
      <w:szCs w:val="32"/>
    </w:rPr>
  </w:style>
  <w:style w:type="paragraph" w:customStyle="1" w:styleId="OFFIXXSpezialLogo">
    <w:name w:val="OFFIXXSpezialLogo"/>
    <w:basedOn w:val="Standard"/>
    <w:qFormat/>
    <w:rsid w:val="00273096"/>
    <w:pPr>
      <w:framePr w:w="2041" w:wrap="around" w:vAnchor="page" w:hAnchor="page" w:x="9186" w:y="2836"/>
      <w:spacing w:line="200" w:lineRule="atLeast"/>
    </w:pPr>
    <w:rPr>
      <w:sz w:val="14"/>
      <w:szCs w:val="14"/>
      <w:lang w:eastAsia="de-CH"/>
    </w:rPr>
  </w:style>
  <w:style w:type="paragraph" w:customStyle="1" w:styleId="OFFIXXHeaderTitle">
    <w:name w:val="OFFIXXHeaderTitle"/>
    <w:basedOn w:val="Standard"/>
    <w:qFormat/>
    <w:rsid w:val="00BB0080"/>
    <w:pPr>
      <w:spacing w:line="240" w:lineRule="auto"/>
    </w:pPr>
  </w:style>
  <w:style w:type="paragraph" w:styleId="Inhaltsverzeichnisberschrift">
    <w:name w:val="TOC Heading"/>
    <w:basedOn w:val="berschrift1"/>
    <w:next w:val="Standard"/>
    <w:uiPriority w:val="39"/>
    <w:semiHidden/>
    <w:unhideWhenUsed/>
    <w:qFormat/>
    <w:rsid w:val="00EE4FAA"/>
    <w:pPr>
      <w:keepNext/>
      <w:keepLines/>
      <w:numPr>
        <w:numId w:val="0"/>
      </w:numPr>
      <w:spacing w:before="480" w:after="0" w:line="276" w:lineRule="auto"/>
      <w:contextualSpacing w:val="0"/>
      <w:outlineLvl w:val="9"/>
    </w:pPr>
    <w:rPr>
      <w:rFonts w:asciiTheme="majorHAnsi" w:eastAsiaTheme="majorEastAsia" w:hAnsiTheme="majorHAnsi" w:cstheme="majorBidi"/>
      <w:bCs/>
      <w:noProof w:val="0"/>
      <w:color w:val="365F91" w:themeColor="accent1" w:themeShade="BF"/>
      <w:sz w:val="28"/>
      <w:szCs w:val="28"/>
      <w:lang w:val="de-DE" w:eastAsia="en-US"/>
    </w:rPr>
  </w:style>
  <w:style w:type="paragraph" w:customStyle="1" w:styleId="OFFIXXNumbull">
    <w:name w:val="OFFIXXNumbull"/>
    <w:basedOn w:val="Standard"/>
    <w:qFormat/>
    <w:rsid w:val="00F77A9A"/>
    <w:pPr>
      <w:numPr>
        <w:numId w:val="7"/>
      </w:numPr>
      <w:ind w:left="301" w:hanging="301"/>
    </w:pPr>
  </w:style>
  <w:style w:type="numbering" w:customStyle="1" w:styleId="OFFIXXNum01">
    <w:name w:val="OFFIXXNum01"/>
    <w:uiPriority w:val="99"/>
    <w:rsid w:val="00C626D7"/>
    <w:pPr>
      <w:numPr>
        <w:numId w:val="11"/>
      </w:numPr>
    </w:pPr>
  </w:style>
  <w:style w:type="paragraph" w:customStyle="1" w:styleId="OFFIXXNum">
    <w:name w:val="OFFIXXNum"/>
    <w:basedOn w:val="Standard"/>
    <w:qFormat/>
    <w:rsid w:val="00C626D7"/>
    <w:pPr>
      <w:numPr>
        <w:numId w:val="11"/>
      </w:numPr>
    </w:pPr>
  </w:style>
  <w:style w:type="paragraph" w:customStyle="1" w:styleId="OFFIXXNum2">
    <w:name w:val="OFFIXXNum2"/>
    <w:basedOn w:val="Standard"/>
    <w:qFormat/>
    <w:rsid w:val="00F77A9A"/>
    <w:pPr>
      <w:numPr>
        <w:numId w:val="27"/>
      </w:numPr>
      <w:ind w:left="301" w:hanging="301"/>
    </w:pPr>
  </w:style>
  <w:style w:type="numbering" w:customStyle="1" w:styleId="OFFIXXHeadlines">
    <w:name w:val="OFFIXXHeadlines"/>
    <w:uiPriority w:val="99"/>
    <w:rsid w:val="00B46A91"/>
    <w:pPr>
      <w:numPr>
        <w:numId w:val="28"/>
      </w:numPr>
    </w:pPr>
  </w:style>
  <w:style w:type="character" w:styleId="Fett">
    <w:name w:val="Strong"/>
    <w:basedOn w:val="Absatz-Standardschriftart"/>
    <w:uiPriority w:val="22"/>
    <w:qFormat/>
    <w:rsid w:val="00295D27"/>
    <w:rPr>
      <w:b/>
      <w:bCs/>
    </w:rPr>
  </w:style>
  <w:style w:type="character" w:customStyle="1" w:styleId="searchhighlite1">
    <w:name w:val="searchhighlite1"/>
    <w:basedOn w:val="Absatz-Standardschriftart"/>
    <w:rsid w:val="00295D27"/>
    <w:rPr>
      <w:shd w:val="clear" w:color="auto" w:fill="FFFF00"/>
    </w:rPr>
  </w:style>
  <w:style w:type="character" w:styleId="Platzhaltertext">
    <w:name w:val="Placeholder Text"/>
    <w:basedOn w:val="Absatz-Standardschriftart"/>
    <w:uiPriority w:val="99"/>
    <w:semiHidden/>
    <w:rsid w:val="00ED2606"/>
    <w:rPr>
      <w:color w:val="808080"/>
    </w:rPr>
  </w:style>
  <w:style w:type="character" w:styleId="Kommentarzeichen">
    <w:name w:val="annotation reference"/>
    <w:basedOn w:val="Absatz-Standardschriftart"/>
    <w:semiHidden/>
    <w:unhideWhenUsed/>
    <w:rsid w:val="00C910F5"/>
    <w:rPr>
      <w:sz w:val="16"/>
      <w:szCs w:val="16"/>
    </w:rPr>
  </w:style>
  <w:style w:type="paragraph" w:styleId="Kommentartext">
    <w:name w:val="annotation text"/>
    <w:basedOn w:val="Standard"/>
    <w:link w:val="KommentartextZchn"/>
    <w:semiHidden/>
    <w:unhideWhenUsed/>
    <w:rsid w:val="00C910F5"/>
    <w:pPr>
      <w:spacing w:line="240" w:lineRule="auto"/>
    </w:pPr>
    <w:rPr>
      <w:szCs w:val="20"/>
    </w:rPr>
  </w:style>
  <w:style w:type="character" w:customStyle="1" w:styleId="KommentartextZchn">
    <w:name w:val="Kommentartext Zchn"/>
    <w:basedOn w:val="Absatz-Standardschriftart"/>
    <w:link w:val="Kommentartext"/>
    <w:semiHidden/>
    <w:rsid w:val="00C910F5"/>
    <w:rPr>
      <w:rFonts w:ascii="Arial" w:hAnsi="Arial" w:cs="Arial"/>
      <w:lang w:eastAsia="de-DE"/>
    </w:rPr>
  </w:style>
  <w:style w:type="paragraph" w:styleId="Kommentarthema">
    <w:name w:val="annotation subject"/>
    <w:basedOn w:val="Kommentartext"/>
    <w:next w:val="Kommentartext"/>
    <w:link w:val="KommentarthemaZchn"/>
    <w:semiHidden/>
    <w:unhideWhenUsed/>
    <w:rsid w:val="00C910F5"/>
    <w:rPr>
      <w:b/>
      <w:bCs/>
    </w:rPr>
  </w:style>
  <w:style w:type="character" w:customStyle="1" w:styleId="KommentarthemaZchn">
    <w:name w:val="Kommentarthema Zchn"/>
    <w:basedOn w:val="KommentartextZchn"/>
    <w:link w:val="Kommentarthema"/>
    <w:semiHidden/>
    <w:rsid w:val="00C910F5"/>
    <w:rPr>
      <w:rFonts w:ascii="Arial" w:hAnsi="Arial" w:cs="Arial"/>
      <w:b/>
      <w:bCs/>
      <w:lang w:eastAsia="de-DE"/>
    </w:rPr>
  </w:style>
  <w:style w:type="paragraph" w:styleId="berarbeitung">
    <w:name w:val="Revision"/>
    <w:hidden/>
    <w:uiPriority w:val="99"/>
    <w:semiHidden/>
    <w:rsid w:val="002808B2"/>
    <w:pPr>
      <w:spacing w:line="240" w:lineRule="auto"/>
      <w:jc w:val="left"/>
    </w:pPr>
    <w:rPr>
      <w:rFonts w:ascii="Arial" w:hAnsi="Arial" w:cs="Arial"/>
      <w:szCs w:val="14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87497">
      <w:bodyDiv w:val="1"/>
      <w:marLeft w:val="0"/>
      <w:marRight w:val="0"/>
      <w:marTop w:val="0"/>
      <w:marBottom w:val="0"/>
      <w:divBdr>
        <w:top w:val="none" w:sz="0" w:space="0" w:color="auto"/>
        <w:left w:val="none" w:sz="0" w:space="0" w:color="auto"/>
        <w:bottom w:val="none" w:sz="0" w:space="0" w:color="auto"/>
        <w:right w:val="none" w:sz="0" w:space="0" w:color="auto"/>
      </w:divBdr>
    </w:div>
    <w:div w:id="1067924521">
      <w:bodyDiv w:val="1"/>
      <w:marLeft w:val="0"/>
      <w:marRight w:val="0"/>
      <w:marTop w:val="0"/>
      <w:marBottom w:val="0"/>
      <w:divBdr>
        <w:top w:val="none" w:sz="0" w:space="0" w:color="auto"/>
        <w:left w:val="none" w:sz="0" w:space="0" w:color="auto"/>
        <w:bottom w:val="none" w:sz="0" w:space="0" w:color="auto"/>
        <w:right w:val="none" w:sz="0" w:space="0" w:color="auto"/>
      </w:divBdr>
    </w:div>
    <w:div w:id="1158229840">
      <w:bodyDiv w:val="1"/>
      <w:marLeft w:val="0"/>
      <w:marRight w:val="0"/>
      <w:marTop w:val="0"/>
      <w:marBottom w:val="0"/>
      <w:divBdr>
        <w:top w:val="none" w:sz="0" w:space="0" w:color="auto"/>
        <w:left w:val="none" w:sz="0" w:space="0" w:color="auto"/>
        <w:bottom w:val="none" w:sz="0" w:space="0" w:color="auto"/>
        <w:right w:val="none" w:sz="0" w:space="0" w:color="auto"/>
      </w:divBdr>
    </w:div>
    <w:div w:id="1229344373">
      <w:bodyDiv w:val="1"/>
      <w:marLeft w:val="0"/>
      <w:marRight w:val="0"/>
      <w:marTop w:val="0"/>
      <w:marBottom w:val="0"/>
      <w:divBdr>
        <w:top w:val="none" w:sz="0" w:space="0" w:color="auto"/>
        <w:left w:val="none" w:sz="0" w:space="0" w:color="auto"/>
        <w:bottom w:val="none" w:sz="0" w:space="0" w:color="auto"/>
        <w:right w:val="none" w:sz="0" w:space="0" w:color="auto"/>
      </w:divBdr>
    </w:div>
    <w:div w:id="15103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uK\Projekte\H&#228;lg%20Group\Public%20Relations\Medienmitteilungen\Medienmitteilung_OfficeVorlage_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FA0DE1B0924AB3B2495796AF9A089C"/>
        <w:category>
          <w:name w:val="Allgemein"/>
          <w:gallery w:val="placeholder"/>
        </w:category>
        <w:types>
          <w:type w:val="bbPlcHdr"/>
        </w:types>
        <w:behaviors>
          <w:behavior w:val="content"/>
        </w:behaviors>
        <w:guid w:val="{634991E6-3B31-4ED8-987A-376B1E269989}"/>
      </w:docPartPr>
      <w:docPartBody>
        <w:p w:rsidR="0041469F" w:rsidRDefault="0041469F">
          <w:pPr>
            <w:pStyle w:val="FAFA0DE1B0924AB3B2495796AF9A089C"/>
          </w:pPr>
          <w:r w:rsidRPr="0079278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VITEC Helvetica">
    <w:altName w:val="Cordia New"/>
    <w:charset w:val="00"/>
    <w:family w:val="swiss"/>
    <w:pitch w:val="variable"/>
    <w:sig w:usb0="80000027" w:usb1="00000000" w:usb2="00000000" w:usb3="00000000" w:csb0="00000001" w:csb1="00000000"/>
  </w:font>
  <w:font w:name="Frutiger 55 Roman">
    <w:charset w:val="00"/>
    <w:family w:val="auto"/>
    <w:pitch w:val="variable"/>
    <w:sig w:usb0="00000003" w:usb1="00000000" w:usb2="00000000" w:usb3="00000000" w:csb0="00000001" w:csb1="00000000"/>
  </w:font>
  <w:font w:name="Swis721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9F"/>
    <w:rsid w:val="001C2FC3"/>
    <w:rsid w:val="0041469F"/>
    <w:rsid w:val="00502DD9"/>
    <w:rsid w:val="00801DA6"/>
    <w:rsid w:val="00A148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AFA0DE1B0924AB3B2495796AF9A089C">
    <w:name w:val="FAFA0DE1B0924AB3B2495796AF9A0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DD40-ABED-4881-9973-099C6DDB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Medienmitteilung_OfficeVorlage_d.dotx</Template>
  <TotalTime>0</TotalTime>
  <Pages>3</Pages>
  <Words>875</Words>
  <Characters>5514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vt:lpstr>
      <vt:lpstr>30-9001STR</vt:lpstr>
    </vt:vector>
  </TitlesOfParts>
  <Manager>.</Manager>
  <Company>Sevitec</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Neutrales Blatt A4 Hoch // Normal</dc:subject>
  <dc:creator>Stüdle, Judith</dc:creator>
  <cp:keywords>7. März 2011</cp:keywords>
  <cp:lastModifiedBy>Stüdle, Judith</cp:lastModifiedBy>
  <cp:revision>8</cp:revision>
  <cp:lastPrinted>2017-03-13T10:12:00Z</cp:lastPrinted>
  <dcterms:created xsi:type="dcterms:W3CDTF">2018-03-12T07:02:00Z</dcterms:created>
  <dcterms:modified xsi:type="dcterms:W3CDTF">2018-03-12T10:23:00Z</dcterms:modified>
  <cp:category>IDfix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PhiloPLAN GmbH - www.philoplan.ch</vt:lpwstr>
  </property>
  <property fmtid="{D5CDD505-2E9C-101B-9397-08002B2CF9AE}" pid="3" name="IDFIX_TYP">
    <vt:lpwstr>Normal</vt:lpwstr>
  </property>
  <property fmtid="{D5CDD505-2E9C-101B-9397-08002B2CF9AE}" pid="4" name="VAR_Firma1">
    <vt:lpwstr>0</vt:lpwstr>
  </property>
  <property fmtid="{D5CDD505-2E9C-101B-9397-08002B2CF9AE}" pid="5" name="VAR_Firma2">
    <vt:lpwstr>0</vt:lpwstr>
  </property>
  <property fmtid="{D5CDD505-2E9C-101B-9397-08002B2CF9AE}" pid="6" name="VAR_Titel">
    <vt:lpwstr>0</vt:lpwstr>
  </property>
  <property fmtid="{D5CDD505-2E9C-101B-9397-08002B2CF9AE}" pid="7" name="VAR_Vorname">
    <vt:lpwstr>0</vt:lpwstr>
  </property>
  <property fmtid="{D5CDD505-2E9C-101B-9397-08002B2CF9AE}" pid="8" name="VAR_Name">
    <vt:lpwstr>0</vt:lpwstr>
  </property>
  <property fmtid="{D5CDD505-2E9C-101B-9397-08002B2CF9AE}" pid="9" name="VAR_Funktion">
    <vt:lpwstr>0</vt:lpwstr>
  </property>
  <property fmtid="{D5CDD505-2E9C-101B-9397-08002B2CF9AE}" pid="10" name="VAR_Telefon">
    <vt:lpwstr>0</vt:lpwstr>
  </property>
  <property fmtid="{D5CDD505-2E9C-101B-9397-08002B2CF9AE}" pid="11" name="VAR_Telefax">
    <vt:lpwstr>0</vt:lpwstr>
  </property>
  <property fmtid="{D5CDD505-2E9C-101B-9397-08002B2CF9AE}" pid="12" name="VAR_Mail">
    <vt:lpwstr>0</vt:lpwstr>
  </property>
  <property fmtid="{D5CDD505-2E9C-101B-9397-08002B2CF9AE}" pid="13" name="VAR_Strasse">
    <vt:lpwstr>0</vt:lpwstr>
  </property>
  <property fmtid="{D5CDD505-2E9C-101B-9397-08002B2CF9AE}" pid="14" name="VAR_PLZ">
    <vt:lpwstr>0</vt:lpwstr>
  </property>
  <property fmtid="{D5CDD505-2E9C-101B-9397-08002B2CF9AE}" pid="15" name="VAR_Ort">
    <vt:lpwstr>0</vt:lpwstr>
  </property>
  <property fmtid="{D5CDD505-2E9C-101B-9397-08002B2CF9AE}" pid="16" name="VAR_Postfach">
    <vt:lpwstr>0</vt:lpwstr>
  </property>
  <property fmtid="{D5CDD505-2E9C-101B-9397-08002B2CF9AE}" pid="17" name="VAR_Anrede">
    <vt:lpwstr>0</vt:lpwstr>
  </property>
  <property fmtid="{D5CDD505-2E9C-101B-9397-08002B2CF9AE}" pid="18" name="VAR_Geschlecht">
    <vt:lpwstr>0</vt:lpwstr>
  </property>
</Properties>
</file>