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638" w:type="dxa"/>
        <w:tblLayout w:type="fixed"/>
        <w:tblLook w:val="0600" w:firstRow="0" w:lastRow="0" w:firstColumn="0" w:lastColumn="0" w:noHBand="1" w:noVBand="1"/>
      </w:tblPr>
      <w:tblGrid>
        <w:gridCol w:w="4536"/>
        <w:gridCol w:w="2948"/>
        <w:gridCol w:w="2154"/>
      </w:tblGrid>
      <w:tr w:rsidR="008E1B39" w:rsidRPr="0076497A" w:rsidTr="008E1B39">
        <w:trPr>
          <w:trHeight w:hRule="exact" w:val="500"/>
        </w:trPr>
        <w:tc>
          <w:tcPr>
            <w:tcW w:w="4536" w:type="dxa"/>
          </w:tcPr>
          <w:p w:rsidR="008E1B39" w:rsidRPr="00D35502" w:rsidRDefault="008E1B39" w:rsidP="00347A51">
            <w:pPr>
              <w:pStyle w:val="HlgAdressAbsender"/>
              <w:rPr>
                <w:noProof/>
                <w:sz w:val="14"/>
                <w:szCs w:val="14"/>
              </w:rPr>
            </w:pPr>
          </w:p>
        </w:tc>
        <w:tc>
          <w:tcPr>
            <w:tcW w:w="2948" w:type="dxa"/>
            <w:vMerge w:val="restart"/>
          </w:tcPr>
          <w:p w:rsidR="008E1B39" w:rsidRPr="00D35502" w:rsidRDefault="008E1B39" w:rsidP="00347A51">
            <w:pPr>
              <w:pStyle w:val="HlgAdressAbsender"/>
              <w:rPr>
                <w:noProof/>
              </w:rPr>
            </w:pPr>
          </w:p>
        </w:tc>
        <w:tc>
          <w:tcPr>
            <w:tcW w:w="2154" w:type="dxa"/>
            <w:vMerge w:val="restart"/>
          </w:tcPr>
          <w:p w:rsidR="008E1B39" w:rsidRPr="0076497A" w:rsidRDefault="008E1B39" w:rsidP="00347A51">
            <w:pPr>
              <w:pStyle w:val="HlgAdressAbsender"/>
              <w:rPr>
                <w:noProof/>
              </w:rPr>
            </w:pPr>
            <w:r w:rsidRPr="0076497A">
              <w:rPr>
                <w:noProof/>
              </w:rPr>
              <w:t xml:space="preserve">Hälg </w:t>
            </w:r>
            <w:r w:rsidR="00337BC3" w:rsidRPr="0076497A">
              <w:rPr>
                <w:noProof/>
              </w:rPr>
              <w:t>Holding</w:t>
            </w:r>
            <w:r w:rsidRPr="0076497A">
              <w:rPr>
                <w:noProof/>
              </w:rPr>
              <w:t xml:space="preserve"> AG</w:t>
            </w:r>
          </w:p>
          <w:p w:rsidR="008E1B39" w:rsidRPr="0076497A" w:rsidRDefault="008E1B39" w:rsidP="00347A51">
            <w:pPr>
              <w:pStyle w:val="HlgAdressAbsender"/>
              <w:rPr>
                <w:noProof/>
              </w:rPr>
            </w:pPr>
            <w:r w:rsidRPr="0076497A">
              <w:rPr>
                <w:noProof/>
              </w:rPr>
              <w:t>Lukasstrasse 30</w:t>
            </w:r>
          </w:p>
          <w:p w:rsidR="008E1B39" w:rsidRPr="0076497A" w:rsidRDefault="008E1B39" w:rsidP="00347A51">
            <w:pPr>
              <w:pStyle w:val="HlgAdressAbsender"/>
              <w:rPr>
                <w:noProof/>
              </w:rPr>
            </w:pPr>
            <w:r w:rsidRPr="0076497A">
              <w:rPr>
                <w:noProof/>
              </w:rPr>
              <w:t>9008 St.Gallen</w:t>
            </w:r>
          </w:p>
          <w:p w:rsidR="008E1B39" w:rsidRPr="0076497A" w:rsidRDefault="008E1B39" w:rsidP="00347A51">
            <w:pPr>
              <w:pStyle w:val="HlgAdressAbsender"/>
              <w:rPr>
                <w:noProof/>
              </w:rPr>
            </w:pPr>
            <w:r w:rsidRPr="0076497A">
              <w:rPr>
                <w:noProof/>
              </w:rPr>
              <w:t>T +41 71 243 38 38</w:t>
            </w:r>
          </w:p>
          <w:p w:rsidR="008E1B39" w:rsidRPr="0076497A" w:rsidRDefault="008E1B39" w:rsidP="00347A51">
            <w:pPr>
              <w:pStyle w:val="HlgAdressAbsender"/>
              <w:rPr>
                <w:noProof/>
              </w:rPr>
            </w:pPr>
            <w:r w:rsidRPr="0076497A">
              <w:rPr>
                <w:noProof/>
              </w:rPr>
              <w:t>haelg.ch</w:t>
            </w:r>
          </w:p>
          <w:p w:rsidR="005116BA" w:rsidRPr="0076497A" w:rsidRDefault="005116BA" w:rsidP="00347A51">
            <w:pPr>
              <w:pStyle w:val="HlgAdressAbsender"/>
              <w:rPr>
                <w:noProof/>
              </w:rPr>
            </w:pPr>
          </w:p>
          <w:p w:rsidR="005116BA" w:rsidRPr="0076497A" w:rsidRDefault="005116BA" w:rsidP="00347A51">
            <w:pPr>
              <w:pStyle w:val="HlgAdressAbsender"/>
              <w:rPr>
                <w:b/>
                <w:noProof/>
              </w:rPr>
            </w:pPr>
            <w:r w:rsidRPr="0076497A">
              <w:rPr>
                <w:b/>
                <w:noProof/>
              </w:rPr>
              <w:t>Kontakt</w:t>
            </w:r>
            <w:r w:rsidR="00062F3C" w:rsidRPr="0076497A">
              <w:rPr>
                <w:b/>
                <w:noProof/>
              </w:rPr>
              <w:t>:</w:t>
            </w:r>
          </w:p>
          <w:p w:rsidR="005116BA" w:rsidRPr="0076497A" w:rsidRDefault="005116BA" w:rsidP="00347A51">
            <w:pPr>
              <w:pStyle w:val="HlgAdressAbsender"/>
              <w:rPr>
                <w:noProof/>
              </w:rPr>
            </w:pPr>
            <w:r w:rsidRPr="0076497A">
              <w:rPr>
                <w:noProof/>
              </w:rPr>
              <w:t>Claudia Nef</w:t>
            </w:r>
          </w:p>
          <w:p w:rsidR="005116BA" w:rsidRPr="0076497A" w:rsidRDefault="005116BA" w:rsidP="00347A51">
            <w:pPr>
              <w:pStyle w:val="HlgAdressAbsender"/>
              <w:rPr>
                <w:noProof/>
              </w:rPr>
            </w:pPr>
            <w:r w:rsidRPr="0076497A">
              <w:rPr>
                <w:noProof/>
              </w:rPr>
              <w:t>T +41 243 39 40</w:t>
            </w:r>
          </w:p>
          <w:p w:rsidR="005116BA" w:rsidRPr="0076497A" w:rsidRDefault="005116BA" w:rsidP="00347A51">
            <w:pPr>
              <w:pStyle w:val="HlgAdressAbsender"/>
              <w:rPr>
                <w:noProof/>
              </w:rPr>
            </w:pPr>
            <w:r w:rsidRPr="0076497A">
              <w:rPr>
                <w:noProof/>
              </w:rPr>
              <w:t>claudia.nef@haelg.ch</w:t>
            </w:r>
          </w:p>
        </w:tc>
      </w:tr>
      <w:tr w:rsidR="008E1B39" w:rsidRPr="0076497A" w:rsidTr="005116BA">
        <w:trPr>
          <w:trHeight w:hRule="exact" w:val="2002"/>
        </w:trPr>
        <w:tc>
          <w:tcPr>
            <w:tcW w:w="4536" w:type="dxa"/>
          </w:tcPr>
          <w:p w:rsidR="008E1B39" w:rsidRPr="0076497A" w:rsidRDefault="0029180C" w:rsidP="005543F7">
            <w:pPr>
              <w:rPr>
                <w:b/>
                <w:noProof/>
              </w:rPr>
            </w:pPr>
            <w:r w:rsidRPr="0076497A">
              <w:rPr>
                <w:b/>
                <w:noProof/>
                <w:color w:val="FF0000"/>
              </w:rPr>
              <w:t xml:space="preserve">Zur Veröffentlichung </w:t>
            </w:r>
            <w:bookmarkStart w:id="0" w:name="_GoBack"/>
            <w:bookmarkEnd w:id="0"/>
          </w:p>
        </w:tc>
        <w:tc>
          <w:tcPr>
            <w:tcW w:w="2948" w:type="dxa"/>
            <w:vMerge/>
          </w:tcPr>
          <w:p w:rsidR="008E1B39" w:rsidRPr="0076497A" w:rsidRDefault="008E1B39" w:rsidP="00347A51">
            <w:pPr>
              <w:pStyle w:val="HlgAdressAbsender"/>
              <w:rPr>
                <w:noProof/>
              </w:rPr>
            </w:pPr>
          </w:p>
        </w:tc>
        <w:tc>
          <w:tcPr>
            <w:tcW w:w="2154" w:type="dxa"/>
            <w:vMerge/>
          </w:tcPr>
          <w:p w:rsidR="008E1B39" w:rsidRPr="0076497A" w:rsidRDefault="008E1B39" w:rsidP="00347A51">
            <w:pPr>
              <w:pStyle w:val="HlgAdressAbsender"/>
              <w:rPr>
                <w:noProof/>
              </w:rPr>
            </w:pPr>
          </w:p>
        </w:tc>
      </w:tr>
    </w:tbl>
    <w:p w:rsidR="0029180C" w:rsidRPr="0076497A" w:rsidRDefault="0029180C" w:rsidP="0029180C">
      <w:pPr>
        <w:pStyle w:val="Titel"/>
        <w:rPr>
          <w:b/>
          <w:sz w:val="28"/>
          <w:szCs w:val="28"/>
        </w:rPr>
      </w:pPr>
      <w:r w:rsidRPr="0076497A">
        <w:rPr>
          <w:b/>
          <w:sz w:val="28"/>
          <w:szCs w:val="28"/>
        </w:rPr>
        <w:t>Medienmitteilung</w:t>
      </w:r>
    </w:p>
    <w:p w:rsidR="0029180C" w:rsidRPr="0076497A" w:rsidRDefault="0029180C" w:rsidP="0029180C">
      <w:r w:rsidRPr="0076497A">
        <w:t xml:space="preserve">St. Gallen, </w:t>
      </w:r>
      <w:sdt>
        <w:sdtPr>
          <w:id w:val="-1911764592"/>
          <w:placeholder>
            <w:docPart w:val="8A311ABC3BC84565A3212B98BE6BDEB8"/>
          </w:placeholder>
        </w:sdtPr>
        <w:sdtEndPr/>
        <w:sdtContent>
          <w:r w:rsidR="004A0E41" w:rsidRPr="0076497A">
            <w:t>26.03.2019</w:t>
          </w:r>
        </w:sdtContent>
      </w:sdt>
      <w:r w:rsidRPr="0076497A">
        <w:t>/</w:t>
      </w:r>
      <w:sdt>
        <w:sdtPr>
          <w:id w:val="-575824931"/>
          <w:placeholder>
            <w:docPart w:val="8A311ABC3BC84565A3212B98BE6BDEB8"/>
          </w:placeholder>
        </w:sdtPr>
        <w:sdtEndPr/>
        <w:sdtContent>
          <w:r w:rsidR="004A0E41" w:rsidRPr="0076497A">
            <w:t>NEC</w:t>
          </w:r>
        </w:sdtContent>
      </w:sdt>
    </w:p>
    <w:p w:rsidR="0029180C" w:rsidRPr="0076497A" w:rsidRDefault="0029180C" w:rsidP="0029180C"/>
    <w:p w:rsidR="0029180C" w:rsidRPr="0076497A" w:rsidRDefault="0029180C" w:rsidP="0029180C"/>
    <w:p w:rsidR="0029180C" w:rsidRPr="0076497A" w:rsidRDefault="004462CE" w:rsidP="0029180C">
      <w:pPr>
        <w:rPr>
          <w:b/>
        </w:rPr>
      </w:pPr>
      <w:r w:rsidRPr="0076497A">
        <w:rPr>
          <w:b/>
        </w:rPr>
        <w:t xml:space="preserve">Die Hälg Group wächst in allen Geschäftsbereichen </w:t>
      </w:r>
    </w:p>
    <w:p w:rsidR="0029180C" w:rsidRPr="0076497A" w:rsidRDefault="0029180C" w:rsidP="0029180C"/>
    <w:p w:rsidR="0029180C" w:rsidRPr="0076497A" w:rsidRDefault="00536428" w:rsidP="0029180C">
      <w:r w:rsidRPr="0076497A">
        <w:rPr>
          <w:b/>
        </w:rPr>
        <w:t xml:space="preserve">Ein positives Marktumfeld </w:t>
      </w:r>
      <w:r w:rsidR="00C17053" w:rsidRPr="0076497A">
        <w:rPr>
          <w:b/>
        </w:rPr>
        <w:t>hat</w:t>
      </w:r>
      <w:r w:rsidRPr="0076497A">
        <w:rPr>
          <w:b/>
        </w:rPr>
        <w:t xml:space="preserve"> zum Wachstum beigetragen</w:t>
      </w:r>
      <w:r w:rsidR="004A0E41" w:rsidRPr="0076497A">
        <w:rPr>
          <w:b/>
        </w:rPr>
        <w:t>.</w:t>
      </w:r>
      <w:r w:rsidR="004462CE" w:rsidRPr="0076497A">
        <w:rPr>
          <w:b/>
        </w:rPr>
        <w:t xml:space="preserve"> </w:t>
      </w:r>
      <w:r w:rsidR="004A0E41" w:rsidRPr="0076497A">
        <w:rPr>
          <w:b/>
        </w:rPr>
        <w:t xml:space="preserve">Die </w:t>
      </w:r>
      <w:r w:rsidR="004462CE" w:rsidRPr="0076497A">
        <w:rPr>
          <w:b/>
        </w:rPr>
        <w:t xml:space="preserve">Aussichten für 2019 </w:t>
      </w:r>
      <w:r w:rsidR="00062F3C" w:rsidRPr="0076497A">
        <w:rPr>
          <w:b/>
        </w:rPr>
        <w:t>stimmen</w:t>
      </w:r>
      <w:r w:rsidR="004462CE" w:rsidRPr="0076497A">
        <w:rPr>
          <w:b/>
        </w:rPr>
        <w:t xml:space="preserve"> weiterhin zuversichtlich. </w:t>
      </w:r>
    </w:p>
    <w:p w:rsidR="004462CE" w:rsidRPr="0076497A" w:rsidRDefault="004462CE" w:rsidP="004462CE">
      <w:pPr>
        <w:rPr>
          <w:b/>
        </w:rPr>
      </w:pPr>
    </w:p>
    <w:p w:rsidR="00C17053" w:rsidRPr="0076497A" w:rsidRDefault="00C17053" w:rsidP="0029180C"/>
    <w:p w:rsidR="00736C00" w:rsidRPr="0076497A" w:rsidRDefault="00C30B8F" w:rsidP="00750740">
      <w:r w:rsidRPr="0076497A">
        <w:t xml:space="preserve">Die </w:t>
      </w:r>
      <w:r w:rsidR="00C824B3" w:rsidRPr="0076497A">
        <w:t xml:space="preserve">Hälg </w:t>
      </w:r>
      <w:r w:rsidRPr="0076497A">
        <w:t xml:space="preserve">Group ist 2018 in allen Geschäftsbereichen gewachsen und hat einen Umsatz von 305 Millionen Schweizer Franken erzielt. Der Personalbestand ist von 1000 auf 1040 </w:t>
      </w:r>
      <w:r w:rsidR="00C824B3" w:rsidRPr="0076497A">
        <w:t xml:space="preserve">Köpfe </w:t>
      </w:r>
      <w:r w:rsidRPr="0076497A">
        <w:t xml:space="preserve">gewachsen. Dazu hat auch die neu akquirierte Meneo Energie SA mit Standorten in Neuenburg und La Chaux-de-Fonds beigetragen. Der Ausblick auf 2019 stimmt </w:t>
      </w:r>
      <w:r w:rsidR="00D44AE5" w:rsidRPr="0076497A">
        <w:t xml:space="preserve">dank gutem Auftragsbestand und hoher Auslastung </w:t>
      </w:r>
      <w:r w:rsidRPr="0076497A">
        <w:t>zuversichtlich</w:t>
      </w:r>
      <w:r w:rsidR="00D44AE5" w:rsidRPr="0076497A">
        <w:t>.</w:t>
      </w:r>
      <w:r w:rsidRPr="0076497A">
        <w:t xml:space="preserve"> Zudem präsentiert sich die Hälg Group mit </w:t>
      </w:r>
      <w:r w:rsidR="00736C00" w:rsidRPr="0076497A">
        <w:t xml:space="preserve">einem neuen Auftritt und dadurch </w:t>
      </w:r>
      <w:r w:rsidRPr="0076497A">
        <w:t xml:space="preserve">einem geschärften Profil auf dem Markt. </w:t>
      </w:r>
      <w:r w:rsidR="00736C00" w:rsidRPr="0076497A">
        <w:t xml:space="preserve">Die beiden Inhaber Roger und Marcel Baumer sind mit dem Geschäftsjahr zufrieden: </w:t>
      </w:r>
      <w:r w:rsidR="00F6040A" w:rsidRPr="0076497A">
        <w:t>«</w:t>
      </w:r>
      <w:r w:rsidR="00736C00" w:rsidRPr="0076497A">
        <w:t xml:space="preserve">Wir freuen uns über das </w:t>
      </w:r>
      <w:r w:rsidR="00D14163" w:rsidRPr="0076497A">
        <w:t xml:space="preserve">vergangene </w:t>
      </w:r>
      <w:r w:rsidR="00736C00" w:rsidRPr="0076497A">
        <w:t xml:space="preserve">Geschäftsjahr. </w:t>
      </w:r>
      <w:r w:rsidR="007255DC" w:rsidRPr="0076497A">
        <w:t xml:space="preserve">Wir konnten unsere Marktposition behaupten, unsere Kunden sind mit uns zufrieden und wir haben gleichzeitig aufwändige Projekte zur Steigerung der Wettbewerbsfähigkeit </w:t>
      </w:r>
      <w:proofErr w:type="gramStart"/>
      <w:r w:rsidR="007255DC" w:rsidRPr="0076497A">
        <w:t>umgesetzt.</w:t>
      </w:r>
      <w:r w:rsidR="00F6040A" w:rsidRPr="0076497A">
        <w:t>»</w:t>
      </w:r>
      <w:proofErr w:type="gramEnd"/>
      <w:r w:rsidR="007255DC" w:rsidRPr="0076497A">
        <w:t xml:space="preserve"> </w:t>
      </w:r>
    </w:p>
    <w:p w:rsidR="00736C00" w:rsidRPr="0076497A" w:rsidRDefault="00736C00" w:rsidP="00750740"/>
    <w:p w:rsidR="00736C00" w:rsidRPr="0076497A" w:rsidRDefault="00AD5ED4" w:rsidP="00750740">
      <w:pPr>
        <w:rPr>
          <w:b/>
        </w:rPr>
      </w:pPr>
      <w:r w:rsidRPr="0076497A">
        <w:rPr>
          <w:b/>
        </w:rPr>
        <w:t>Wachstum im positiven Marktumfeld</w:t>
      </w:r>
    </w:p>
    <w:p w:rsidR="00794730" w:rsidRPr="0076497A" w:rsidRDefault="00AD5ED4" w:rsidP="00794730">
      <w:r w:rsidRPr="0076497A">
        <w:t xml:space="preserve">2018 </w:t>
      </w:r>
      <w:r w:rsidR="00A612C8" w:rsidRPr="0076497A">
        <w:t xml:space="preserve">profitierte </w:t>
      </w:r>
      <w:r w:rsidRPr="0076497A">
        <w:t xml:space="preserve">die Hälg Group im grössten Geschäftsbereich </w:t>
      </w:r>
      <w:r w:rsidR="00F6040A" w:rsidRPr="0076497A">
        <w:t>«</w:t>
      </w:r>
      <w:r w:rsidRPr="0076497A">
        <w:t>Installation</w:t>
      </w:r>
      <w:r w:rsidR="00F6040A" w:rsidRPr="0076497A">
        <w:t>»</w:t>
      </w:r>
      <w:r w:rsidRPr="0076497A">
        <w:t xml:space="preserve"> von einer</w:t>
      </w:r>
      <w:r w:rsidR="00A612C8" w:rsidRPr="0076497A">
        <w:t xml:space="preserve"> positiven </w:t>
      </w:r>
      <w:r w:rsidR="007255DC" w:rsidRPr="0076497A">
        <w:t>Baukonjunktur</w:t>
      </w:r>
      <w:r w:rsidRPr="0076497A">
        <w:t xml:space="preserve">. Der entsprechende Ausbau-Index </w:t>
      </w:r>
      <w:r w:rsidR="00F15F7B" w:rsidRPr="0076497A">
        <w:t xml:space="preserve">sank </w:t>
      </w:r>
      <w:r w:rsidRPr="0076497A">
        <w:t xml:space="preserve">zwar im letzten Quartal 2018 leicht, </w:t>
      </w:r>
      <w:r w:rsidR="00DE57E5" w:rsidRPr="0076497A">
        <w:t>lag</w:t>
      </w:r>
      <w:r w:rsidRPr="0076497A">
        <w:t xml:space="preserve"> aber immer noch über dem Vorjahreswert. Ähnlich präsentiert</w:t>
      </w:r>
      <w:r w:rsidR="00DE57E5" w:rsidRPr="0076497A">
        <w:t>e</w:t>
      </w:r>
      <w:r w:rsidRPr="0076497A">
        <w:t xml:space="preserve"> sich die Situation im Geschäftsbereich </w:t>
      </w:r>
      <w:r w:rsidR="0011295A" w:rsidRPr="0076497A">
        <w:t>«</w:t>
      </w:r>
      <w:r w:rsidRPr="0076497A">
        <w:t>Consulting &amp; Engineering</w:t>
      </w:r>
      <w:r w:rsidR="0011295A" w:rsidRPr="0076497A">
        <w:t>»</w:t>
      </w:r>
      <w:r w:rsidRPr="0076497A">
        <w:t xml:space="preserve">. Der Geschäftsbereich </w:t>
      </w:r>
      <w:r w:rsidR="0011295A" w:rsidRPr="0076497A">
        <w:t>«</w:t>
      </w:r>
      <w:r w:rsidRPr="0076497A">
        <w:t>Facility Management</w:t>
      </w:r>
      <w:r w:rsidR="0011295A" w:rsidRPr="0076497A">
        <w:t>»</w:t>
      </w:r>
      <w:r w:rsidRPr="0076497A">
        <w:t xml:space="preserve"> </w:t>
      </w:r>
      <w:r w:rsidR="00DE57E5" w:rsidRPr="0076497A">
        <w:t>hat 2018</w:t>
      </w:r>
      <w:r w:rsidR="00BE4972" w:rsidRPr="0076497A">
        <w:t xml:space="preserve"> erneut </w:t>
      </w:r>
      <w:r w:rsidR="007046DC" w:rsidRPr="0076497A">
        <w:t xml:space="preserve">sein </w:t>
      </w:r>
      <w:r w:rsidRPr="0076497A">
        <w:t>riesiges Potenzial</w:t>
      </w:r>
      <w:r w:rsidR="00DE57E5" w:rsidRPr="0076497A">
        <w:t xml:space="preserve"> </w:t>
      </w:r>
      <w:r w:rsidR="007046DC" w:rsidRPr="0076497A">
        <w:t xml:space="preserve">aufgezeigt. </w:t>
      </w:r>
      <w:r w:rsidR="00794730" w:rsidRPr="0076497A">
        <w:t xml:space="preserve">Der Blick ins 2019 stimmt die Hälg Group zuversichtlich. Auftragsbestand und Auslastung sind sehr gut und im Service und Facility Management konnte die Hälg Group interessante neue Mandate gewinnen. </w:t>
      </w:r>
    </w:p>
    <w:p w:rsidR="00794730" w:rsidRPr="0076497A" w:rsidRDefault="00794730" w:rsidP="00794730"/>
    <w:p w:rsidR="00794730" w:rsidRPr="0076497A" w:rsidRDefault="00794730" w:rsidP="00794730">
      <w:pPr>
        <w:rPr>
          <w:b/>
        </w:rPr>
      </w:pPr>
      <w:r w:rsidRPr="0076497A">
        <w:rPr>
          <w:b/>
        </w:rPr>
        <w:t>Reputation und Kundenzufriedenheit als Wettbewerbsvorteil</w:t>
      </w:r>
    </w:p>
    <w:p w:rsidR="00794730" w:rsidRPr="0076497A" w:rsidRDefault="00794730" w:rsidP="00794730">
      <w:r w:rsidRPr="0076497A">
        <w:t xml:space="preserve">In einem Markt, </w:t>
      </w:r>
      <w:r w:rsidR="00F15F7B" w:rsidRPr="0076497A">
        <w:t xml:space="preserve">für den ein </w:t>
      </w:r>
      <w:r w:rsidRPr="0076497A">
        <w:t>intensive</w:t>
      </w:r>
      <w:r w:rsidR="00F15F7B" w:rsidRPr="0076497A">
        <w:t>r</w:t>
      </w:r>
      <w:r w:rsidRPr="0076497A">
        <w:t xml:space="preserve"> Preis-Wettbewerb </w:t>
      </w:r>
      <w:r w:rsidR="00F15F7B" w:rsidRPr="0076497A">
        <w:t>charakteristisch ist</w:t>
      </w:r>
      <w:r w:rsidRPr="0076497A">
        <w:t>, stärken positive Kundenfeedbacks und eine gute Reputation die Wettbewerbsfähi</w:t>
      </w:r>
      <w:r w:rsidR="0011295A" w:rsidRPr="0076497A">
        <w:t>g</w:t>
      </w:r>
      <w:r w:rsidRPr="0076497A">
        <w:t xml:space="preserve">keit. Sie sind ein </w:t>
      </w:r>
      <w:r w:rsidR="00781D7C" w:rsidRPr="0076497A">
        <w:t xml:space="preserve">wichtiges </w:t>
      </w:r>
      <w:r w:rsidRPr="0076497A">
        <w:t>Differenzierungsmerkmal auch im Hinblick auf die zunehmende Konsolidierung der Branche hin zu immer grösseren Unternehmensverbünden.</w:t>
      </w:r>
    </w:p>
    <w:p w:rsidR="00794730" w:rsidRPr="0076497A" w:rsidRDefault="00794730" w:rsidP="00750740"/>
    <w:p w:rsidR="00AD5ED4" w:rsidRPr="0076497A" w:rsidRDefault="00AD5ED4" w:rsidP="00750740"/>
    <w:p w:rsidR="004C4B66" w:rsidRPr="0076497A" w:rsidRDefault="004C4B66" w:rsidP="004C4B66"/>
    <w:p w:rsidR="004C4B66" w:rsidRPr="0076497A" w:rsidRDefault="00491221" w:rsidP="004C4B66">
      <w:pPr>
        <w:ind w:left="426"/>
      </w:pPr>
      <w:r w:rsidRPr="0076497A">
        <w:lastRenderedPageBreak/>
        <w:t xml:space="preserve">Mitinhaber </w:t>
      </w:r>
      <w:r w:rsidR="00B029A7" w:rsidRPr="0076497A">
        <w:t xml:space="preserve">und Group CEO </w:t>
      </w:r>
      <w:r w:rsidR="004C4B66" w:rsidRPr="0076497A">
        <w:t xml:space="preserve">Roger Baumer betont: </w:t>
      </w:r>
      <w:r w:rsidR="0011295A" w:rsidRPr="0076497A">
        <w:t>«</w:t>
      </w:r>
      <w:r w:rsidR="00794730" w:rsidRPr="0076497A">
        <w:t xml:space="preserve">Die </w:t>
      </w:r>
      <w:proofErr w:type="spellStart"/>
      <w:r w:rsidR="00794730" w:rsidRPr="0076497A">
        <w:t>Hälg</w:t>
      </w:r>
      <w:proofErr w:type="spellEnd"/>
      <w:r w:rsidR="00794730" w:rsidRPr="0076497A">
        <w:t xml:space="preserve"> Group hat eine ausgezeichnete Reputation. Es ist unser unternehmerische Ansporn, diese zu erhalten und ausz</w:t>
      </w:r>
      <w:r w:rsidR="0011295A" w:rsidRPr="0076497A">
        <w:t>u</w:t>
      </w:r>
      <w:r w:rsidR="00794730" w:rsidRPr="0076497A">
        <w:t>bauen. Wir müssen daher</w:t>
      </w:r>
      <w:r w:rsidR="004C4B66" w:rsidRPr="0076497A">
        <w:t xml:space="preserve"> Verbesserungspotenzial sowie Bedürfnisse der </w:t>
      </w:r>
      <w:r w:rsidR="00062F3C" w:rsidRPr="0076497A">
        <w:t>Kunden</w:t>
      </w:r>
      <w:r w:rsidR="004C4B66" w:rsidRPr="0076497A">
        <w:t xml:space="preserve"> </w:t>
      </w:r>
      <w:r w:rsidR="00794730" w:rsidRPr="0076497A">
        <w:t xml:space="preserve">laufend </w:t>
      </w:r>
      <w:r w:rsidR="004C4B66" w:rsidRPr="0076497A">
        <w:t xml:space="preserve">erkennen und wissen, ob </w:t>
      </w:r>
      <w:r w:rsidR="00062F3C" w:rsidRPr="0076497A">
        <w:t xml:space="preserve">sie </w:t>
      </w:r>
      <w:r w:rsidR="004C4B66" w:rsidRPr="0076497A">
        <w:t xml:space="preserve">mit </w:t>
      </w:r>
      <w:r w:rsidR="00794730" w:rsidRPr="0076497A">
        <w:t>unseren Leistungen</w:t>
      </w:r>
      <w:r w:rsidR="004C4B66" w:rsidRPr="0076497A">
        <w:t xml:space="preserve"> zufrieden sind</w:t>
      </w:r>
      <w:r w:rsidR="00794730" w:rsidRPr="0076497A">
        <w:t xml:space="preserve"> und was wir noch besser machen </w:t>
      </w:r>
      <w:proofErr w:type="gramStart"/>
      <w:r w:rsidR="00794730" w:rsidRPr="0076497A">
        <w:t>können.</w:t>
      </w:r>
      <w:r w:rsidR="0011295A" w:rsidRPr="0076497A">
        <w:t>»</w:t>
      </w:r>
      <w:proofErr w:type="gramEnd"/>
      <w:r w:rsidR="004C4B66" w:rsidRPr="0076497A">
        <w:t xml:space="preserve"> </w:t>
      </w:r>
    </w:p>
    <w:p w:rsidR="004C4B66" w:rsidRPr="0076497A" w:rsidRDefault="004C4B66" w:rsidP="004C4B66"/>
    <w:p w:rsidR="00635B74" w:rsidRPr="0076497A" w:rsidRDefault="004C4B66" w:rsidP="004C4B66">
      <w:r w:rsidRPr="0076497A">
        <w:t xml:space="preserve">Aus diesem Grund ermittelt die Hälg Group laufend die Zufriedenheit ihrer Kunden und fragt nach Kritikpunkten. Zudem wurden 2018 sämtliche Mitarbeitenden darin geschult, welchen Einfluss ihre tägliche Arbeit auf die Zufriedenheit der Kunden und deren Weiterempfehlung hat. </w:t>
      </w:r>
    </w:p>
    <w:p w:rsidR="00635B74" w:rsidRPr="0076497A" w:rsidRDefault="00635B74" w:rsidP="00750740"/>
    <w:p w:rsidR="003439C0" w:rsidRPr="0076497A" w:rsidRDefault="00B029A7" w:rsidP="00750740">
      <w:pPr>
        <w:ind w:left="426"/>
      </w:pPr>
      <w:r w:rsidRPr="0076497A">
        <w:t xml:space="preserve">Mitinhaber </w:t>
      </w:r>
      <w:r w:rsidR="00750740" w:rsidRPr="0076497A">
        <w:t>Marcel</w:t>
      </w:r>
      <w:r w:rsidR="003439C0" w:rsidRPr="0076497A">
        <w:t xml:space="preserve"> Baumer: </w:t>
      </w:r>
      <w:r w:rsidR="0011295A" w:rsidRPr="0076497A">
        <w:t>«</w:t>
      </w:r>
      <w:r w:rsidR="003439C0" w:rsidRPr="0076497A">
        <w:t xml:space="preserve">Unsere Leistungen werden von unseren Mitarbeitenden erbracht. </w:t>
      </w:r>
      <w:r w:rsidR="007046DC" w:rsidRPr="0076497A">
        <w:t xml:space="preserve">Deshalb haben sie </w:t>
      </w:r>
      <w:r w:rsidR="003439C0" w:rsidRPr="0076497A">
        <w:t xml:space="preserve">auch den grössten Einfluss auf die Zufriedenheit unserer Kunden. In den Workshops ging es darum, den Mitarbeitenden diesen Einfluss bewusst zu machen und ihnen zu zeigen, wie sie auf die Bedürfnisse der Kunden reagieren und so </w:t>
      </w:r>
      <w:r w:rsidR="00D14163" w:rsidRPr="0076497A">
        <w:t>ihre persönliche Reputation</w:t>
      </w:r>
      <w:r w:rsidR="003439C0" w:rsidRPr="0076497A">
        <w:t xml:space="preserve"> und </w:t>
      </w:r>
      <w:r w:rsidR="00D14163" w:rsidRPr="0076497A">
        <w:t xml:space="preserve">diejenige </w:t>
      </w:r>
      <w:r w:rsidR="003439C0" w:rsidRPr="0076497A">
        <w:t xml:space="preserve">der Hälg Group positiv beeinflussen </w:t>
      </w:r>
      <w:proofErr w:type="gramStart"/>
      <w:r w:rsidR="003439C0" w:rsidRPr="0076497A">
        <w:t>können.</w:t>
      </w:r>
      <w:r w:rsidR="0011295A" w:rsidRPr="0076497A">
        <w:t>»</w:t>
      </w:r>
      <w:proofErr w:type="gramEnd"/>
      <w:r w:rsidR="003439C0" w:rsidRPr="0076497A">
        <w:t xml:space="preserve"> </w:t>
      </w:r>
    </w:p>
    <w:p w:rsidR="003439C0" w:rsidRPr="0076497A" w:rsidRDefault="003439C0" w:rsidP="00750740"/>
    <w:p w:rsidR="00AB04F9" w:rsidRPr="0076497A" w:rsidRDefault="00AB04F9" w:rsidP="00750740"/>
    <w:p w:rsidR="00AB04F9" w:rsidRPr="0076497A" w:rsidRDefault="00AB04F9" w:rsidP="00750740">
      <w:pPr>
        <w:rPr>
          <w:b/>
        </w:rPr>
      </w:pPr>
      <w:r w:rsidRPr="0076497A">
        <w:rPr>
          <w:b/>
        </w:rPr>
        <w:t xml:space="preserve">Geschärftes Profil </w:t>
      </w:r>
      <w:r w:rsidR="00805503" w:rsidRPr="0076497A">
        <w:rPr>
          <w:b/>
        </w:rPr>
        <w:t>zeigt Einzigartigkeit</w:t>
      </w:r>
    </w:p>
    <w:p w:rsidR="00805503" w:rsidRPr="0076497A" w:rsidRDefault="00AB04F9" w:rsidP="00750740">
      <w:r w:rsidRPr="0076497A">
        <w:t xml:space="preserve">Die Veränderung der Marktstruktur sowie das Wachstum der Hälg Group mit Übernahmen von Tochterunternehmen haben </w:t>
      </w:r>
      <w:r w:rsidR="007255DC" w:rsidRPr="0076497A">
        <w:t xml:space="preserve">die </w:t>
      </w:r>
      <w:proofErr w:type="spellStart"/>
      <w:r w:rsidR="007255DC" w:rsidRPr="0076497A">
        <w:t>Hälg</w:t>
      </w:r>
      <w:proofErr w:type="spellEnd"/>
      <w:r w:rsidR="007255DC" w:rsidRPr="0076497A">
        <w:t xml:space="preserve"> Group dazu bewogen</w:t>
      </w:r>
      <w:r w:rsidRPr="0076497A">
        <w:t xml:space="preserve">, </w:t>
      </w:r>
      <w:r w:rsidR="0011295A" w:rsidRPr="0076497A">
        <w:t xml:space="preserve">ihr </w:t>
      </w:r>
      <w:r w:rsidRPr="0076497A">
        <w:t xml:space="preserve">Erscheinungsbild </w:t>
      </w:r>
      <w:r w:rsidR="007255DC" w:rsidRPr="0076497A">
        <w:t>weiterzuentwickeln</w:t>
      </w:r>
      <w:r w:rsidR="00781D7C" w:rsidRPr="0076497A">
        <w:t>,</w:t>
      </w:r>
      <w:r w:rsidR="007255DC" w:rsidRPr="0076497A">
        <w:t xml:space="preserve"> um </w:t>
      </w:r>
      <w:r w:rsidR="00781D7C" w:rsidRPr="0076497A">
        <w:t xml:space="preserve">ihre </w:t>
      </w:r>
      <w:r w:rsidRPr="0076497A">
        <w:t xml:space="preserve">Einzigartigkeit </w:t>
      </w:r>
      <w:r w:rsidR="007255DC" w:rsidRPr="0076497A">
        <w:t xml:space="preserve">noch </w:t>
      </w:r>
      <w:r w:rsidRPr="0076497A">
        <w:t xml:space="preserve">besser </w:t>
      </w:r>
      <w:r w:rsidR="0011295A" w:rsidRPr="0076497A">
        <w:t xml:space="preserve">zu </w:t>
      </w:r>
      <w:r w:rsidRPr="0076497A">
        <w:t xml:space="preserve">kommunizieren: Die </w:t>
      </w:r>
      <w:proofErr w:type="spellStart"/>
      <w:r w:rsidRPr="0076497A">
        <w:t>Hälg</w:t>
      </w:r>
      <w:proofErr w:type="spellEnd"/>
      <w:r w:rsidRPr="0076497A">
        <w:t xml:space="preserve"> Group ist eine starke Gruppe mit lokalen Standorten, die wie einzelne KMU</w:t>
      </w:r>
      <w:r w:rsidR="00805503" w:rsidRPr="0076497A">
        <w:t xml:space="preserve"> agieren. Die regionale Identitä</w:t>
      </w:r>
      <w:r w:rsidRPr="0076497A">
        <w:t>t</w:t>
      </w:r>
      <w:r w:rsidR="00805503" w:rsidRPr="0076497A">
        <w:t xml:space="preserve"> der Tochterunternehmen wird bewahrt, gleichzeitig wird die Zugehörigkeit zu einer starken Gruppe sichtbar. Neben dem Marktaufritt wurde auch der Webauftritt der Hälg Group überarbeitet. Mit der Website haelg.ch sowie dem Karriereportal haelg.ch/</w:t>
      </w:r>
      <w:proofErr w:type="spellStart"/>
      <w:r w:rsidR="00805503" w:rsidRPr="0076497A">
        <w:t>karriere</w:t>
      </w:r>
      <w:proofErr w:type="spellEnd"/>
      <w:r w:rsidR="00805503" w:rsidRPr="0076497A">
        <w:t xml:space="preserve"> gibt die </w:t>
      </w:r>
      <w:proofErr w:type="spellStart"/>
      <w:r w:rsidR="00805503" w:rsidRPr="0076497A">
        <w:t>Hälg</w:t>
      </w:r>
      <w:proofErr w:type="spellEnd"/>
      <w:r w:rsidR="00805503" w:rsidRPr="0076497A">
        <w:t xml:space="preserve"> Group Einblick in </w:t>
      </w:r>
      <w:r w:rsidR="007255DC" w:rsidRPr="0076497A">
        <w:t xml:space="preserve">ihre </w:t>
      </w:r>
      <w:r w:rsidR="00805503" w:rsidRPr="0076497A">
        <w:t xml:space="preserve">spannende Welt </w:t>
      </w:r>
      <w:r w:rsidR="00781D7C" w:rsidRPr="0076497A">
        <w:t xml:space="preserve">der </w:t>
      </w:r>
      <w:r w:rsidR="00805503" w:rsidRPr="0076497A">
        <w:t>Gebäudetechnik</w:t>
      </w:r>
      <w:r w:rsidR="007255DC" w:rsidRPr="0076497A">
        <w:t xml:space="preserve"> </w:t>
      </w:r>
      <w:r w:rsidR="00805503" w:rsidRPr="0076497A">
        <w:t xml:space="preserve">und </w:t>
      </w:r>
      <w:r w:rsidR="00781D7C" w:rsidRPr="0076497A">
        <w:t xml:space="preserve">des </w:t>
      </w:r>
      <w:r w:rsidR="007255DC" w:rsidRPr="0076497A">
        <w:t>Facility Management</w:t>
      </w:r>
      <w:r w:rsidR="00781D7C" w:rsidRPr="0076497A">
        <w:t>s</w:t>
      </w:r>
      <w:r w:rsidR="007255DC" w:rsidRPr="0076497A">
        <w:t xml:space="preserve">. </w:t>
      </w:r>
    </w:p>
    <w:p w:rsidR="00805503" w:rsidRPr="0076497A" w:rsidRDefault="00805503" w:rsidP="00750740"/>
    <w:p w:rsidR="00805503" w:rsidRPr="0076497A" w:rsidRDefault="00805503" w:rsidP="00750740"/>
    <w:p w:rsidR="0029180C" w:rsidRPr="0076497A" w:rsidRDefault="0029180C" w:rsidP="0029180C"/>
    <w:p w:rsidR="0029180C" w:rsidRPr="0076497A" w:rsidRDefault="0029180C" w:rsidP="0029180C">
      <w:pPr>
        <w:rPr>
          <w:b/>
        </w:rPr>
      </w:pPr>
      <w:r w:rsidRPr="0076497A">
        <w:rPr>
          <w:b/>
        </w:rPr>
        <w:t>Über die Hälg Group</w:t>
      </w:r>
    </w:p>
    <w:p w:rsidR="0029180C" w:rsidRPr="0029180C" w:rsidRDefault="0029180C" w:rsidP="0029180C">
      <w:r w:rsidRPr="0076497A">
        <w:t>Als Familienunternehmen in vierter Generation durch die Inhaber geführt, orientiert sich die Hälg Group an einer langfristigen und nachhaltigen Zielsetzung: Sie will das führende Schweizer Dienstleistungsunternehmen für Gebäudetechnik im Bereich Heizung, Lüftung, Klima, Kälte und Sanitär über den ganzen Lebenszyklus einer Anlage sein. Das Facility Management ergänzt diese Leistungen um hochstehende Dienste rund um Gebäude, Areale und deren Nutzer. Die Unternehmensgruppe beschäftigt an zurzeit 23 St</w:t>
      </w:r>
      <w:r w:rsidR="00392E67" w:rsidRPr="0076497A">
        <w:t>andorten in der Schweiz etwa 104</w:t>
      </w:r>
      <w:r w:rsidRPr="0076497A">
        <w:t xml:space="preserve">0 Mitarbeitende und erzielte </w:t>
      </w:r>
      <w:r w:rsidR="00392E67" w:rsidRPr="0076497A">
        <w:t xml:space="preserve">2018 </w:t>
      </w:r>
      <w:r w:rsidRPr="0076497A">
        <w:t xml:space="preserve">einen Umsatz von </w:t>
      </w:r>
      <w:r w:rsidR="00392E67" w:rsidRPr="0076497A">
        <w:t xml:space="preserve">305 </w:t>
      </w:r>
      <w:r w:rsidRPr="0076497A">
        <w:t xml:space="preserve">Millionen Schweizer Franken. Zur Hälg Group gehören: Hälg Holding AG, Hälg &amp; Co. AG, Dober AG, Klima AG, Meneo Energie SA, Zahn + Co. AG, Hälg Facility Management AG, GOAG General </w:t>
      </w:r>
      <w:proofErr w:type="spellStart"/>
      <w:r w:rsidRPr="0076497A">
        <w:t>Optimizing</w:t>
      </w:r>
      <w:proofErr w:type="spellEnd"/>
      <w:r w:rsidRPr="0076497A">
        <w:t xml:space="preserve"> AG und </w:t>
      </w:r>
      <w:proofErr w:type="spellStart"/>
      <w:r w:rsidRPr="0076497A">
        <w:t>Vadea</w:t>
      </w:r>
      <w:proofErr w:type="spellEnd"/>
      <w:r w:rsidRPr="0076497A">
        <w:t xml:space="preserve"> AG.</w:t>
      </w:r>
    </w:p>
    <w:p w:rsidR="0029180C" w:rsidRDefault="0029180C" w:rsidP="0029180C"/>
    <w:sectPr w:rsidR="0029180C" w:rsidSect="00AB5F9D">
      <w:headerReference w:type="default" r:id="rId7"/>
      <w:footerReference w:type="default" r:id="rId8"/>
      <w:headerReference w:type="first" r:id="rId9"/>
      <w:footerReference w:type="first" r:id="rId10"/>
      <w:pgSz w:w="11906" w:h="16838" w:code="9"/>
      <w:pgMar w:top="2098" w:right="1134" w:bottom="2098" w:left="1701"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4D3" w:rsidRDefault="00DA74D3" w:rsidP="007D26AF">
      <w:pPr>
        <w:spacing w:line="240" w:lineRule="auto"/>
      </w:pPr>
      <w:r>
        <w:separator/>
      </w:r>
    </w:p>
  </w:endnote>
  <w:endnote w:type="continuationSeparator" w:id="0">
    <w:p w:rsidR="00DA74D3" w:rsidRDefault="00DA74D3" w:rsidP="007D26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F" w:rsidRPr="001379BD" w:rsidRDefault="00EC14CF" w:rsidP="001379BD">
    <w:pPr>
      <w:pStyle w:val="Fuzeile"/>
    </w:pPr>
    <w:r w:rsidRPr="007D26AF">
      <w:rPr>
        <w:noProof/>
        <w:lang w:eastAsia="de-CH"/>
      </w:rPr>
      <w:drawing>
        <wp:anchor distT="0" distB="0" distL="114300" distR="114300" simplePos="0" relativeHeight="251663360" behindDoc="0" locked="1" layoutInCell="1" allowOverlap="1" wp14:anchorId="6447D7CB" wp14:editId="332E6349">
          <wp:simplePos x="0" y="0"/>
          <wp:positionH relativeFrom="page">
            <wp:posOffset>1043940</wp:posOffset>
          </wp:positionH>
          <wp:positionV relativeFrom="page">
            <wp:posOffset>9432925</wp:posOffset>
          </wp:positionV>
          <wp:extent cx="2314800" cy="1162800"/>
          <wp:effectExtent l="0" t="0" r="0" b="0"/>
          <wp:wrapNone/>
          <wp:docPr id="278" name="Logo_HaelgPerfektKombiniert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314800" cy="1162800"/>
                  </a:xfrm>
                  <a:prstGeom prst="rect">
                    <a:avLst/>
                  </a:prstGeom>
                </pic:spPr>
              </pic:pic>
            </a:graphicData>
          </a:graphic>
          <wp14:sizeRelH relativeFrom="margin">
            <wp14:pctWidth>0</wp14:pctWidth>
          </wp14:sizeRelH>
          <wp14:sizeRelV relativeFrom="margin">
            <wp14:pctHeight>0</wp14:pctHeight>
          </wp14:sizeRelV>
        </wp:anchor>
      </w:drawing>
    </w:r>
    <w:r w:rsidRPr="007D26AF">
      <w:tab/>
      <w:t xml:space="preserve">Seite </w:t>
    </w:r>
    <w:r w:rsidRPr="007D26AF">
      <w:fldChar w:fldCharType="begin"/>
    </w:r>
    <w:r w:rsidRPr="007D26AF">
      <w:instrText xml:space="preserve"> PAGE  </w:instrText>
    </w:r>
    <w:r w:rsidRPr="007D26AF">
      <w:fldChar w:fldCharType="separate"/>
    </w:r>
    <w:r w:rsidR="005543F7">
      <w:rPr>
        <w:noProof/>
      </w:rPr>
      <w:t>2</w:t>
    </w:r>
    <w:r w:rsidRPr="007D26AF">
      <w:fldChar w:fldCharType="end"/>
    </w:r>
    <w:r w:rsidRPr="007D26AF">
      <w:t>/</w:t>
    </w:r>
    <w:fldSimple w:instr=" NUMPAGES  ">
      <w:r w:rsidR="005543F7">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F" w:rsidRPr="007D26AF" w:rsidRDefault="00EC14CF" w:rsidP="007D26AF">
    <w:pPr>
      <w:pStyle w:val="Fuzeile"/>
    </w:pPr>
    <w:r w:rsidRPr="007D26AF">
      <w:rPr>
        <w:noProof/>
        <w:lang w:eastAsia="de-CH"/>
      </w:rPr>
      <w:drawing>
        <wp:anchor distT="0" distB="0" distL="114300" distR="114300" simplePos="0" relativeHeight="251659264" behindDoc="0" locked="1" layoutInCell="1" allowOverlap="1" wp14:anchorId="2BE795D5" wp14:editId="6E6BCC71">
          <wp:simplePos x="0" y="0"/>
          <wp:positionH relativeFrom="page">
            <wp:posOffset>1043940</wp:posOffset>
          </wp:positionH>
          <wp:positionV relativeFrom="page">
            <wp:posOffset>9432925</wp:posOffset>
          </wp:positionV>
          <wp:extent cx="2314800" cy="1162800"/>
          <wp:effectExtent l="0" t="0" r="0" b="0"/>
          <wp:wrapNone/>
          <wp:docPr id="280" name="Logo_HaelgPerfektKombinie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314800" cy="1162800"/>
                  </a:xfrm>
                  <a:prstGeom prst="rect">
                    <a:avLst/>
                  </a:prstGeom>
                </pic:spPr>
              </pic:pic>
            </a:graphicData>
          </a:graphic>
          <wp14:sizeRelH relativeFrom="margin">
            <wp14:pctWidth>0</wp14:pctWidth>
          </wp14:sizeRelH>
          <wp14:sizeRelV relativeFrom="margin">
            <wp14:pctHeight>0</wp14:pctHeight>
          </wp14:sizeRelV>
        </wp:anchor>
      </w:drawing>
    </w:r>
    <w:r w:rsidRPr="007D26AF">
      <w:tab/>
    </w:r>
    <w:r w:rsidR="00F40809">
      <w:fldChar w:fldCharType="begin"/>
    </w:r>
    <w:r w:rsidR="00F40809">
      <w:instrText xml:space="preserve"> IF </w:instrText>
    </w:r>
    <w:r w:rsidR="0048416D">
      <w:rPr>
        <w:noProof/>
      </w:rPr>
      <w:fldChar w:fldCharType="begin"/>
    </w:r>
    <w:r w:rsidR="0048416D">
      <w:rPr>
        <w:noProof/>
      </w:rPr>
      <w:instrText xml:space="preserve"> NUMPAGES  </w:instrText>
    </w:r>
    <w:r w:rsidR="0048416D">
      <w:rPr>
        <w:noProof/>
      </w:rPr>
      <w:fldChar w:fldCharType="separate"/>
    </w:r>
    <w:r w:rsidR="005543F7">
      <w:rPr>
        <w:noProof/>
      </w:rPr>
      <w:instrText>2</w:instrText>
    </w:r>
    <w:r w:rsidR="0048416D">
      <w:rPr>
        <w:noProof/>
      </w:rPr>
      <w:fldChar w:fldCharType="end"/>
    </w:r>
    <w:r w:rsidR="00F40809">
      <w:instrText xml:space="preserve"> &gt; 1 "</w:instrText>
    </w:r>
    <w:r w:rsidR="00F40809" w:rsidRPr="007D26AF">
      <w:instrText xml:space="preserve">Seite </w:instrText>
    </w:r>
    <w:r w:rsidR="00F40809" w:rsidRPr="007D26AF">
      <w:fldChar w:fldCharType="begin"/>
    </w:r>
    <w:r w:rsidR="00F40809" w:rsidRPr="007D26AF">
      <w:instrText xml:space="preserve"> PAGE  </w:instrText>
    </w:r>
    <w:r w:rsidR="00F40809" w:rsidRPr="007D26AF">
      <w:fldChar w:fldCharType="separate"/>
    </w:r>
    <w:r w:rsidR="005543F7">
      <w:rPr>
        <w:noProof/>
      </w:rPr>
      <w:instrText>1</w:instrText>
    </w:r>
    <w:r w:rsidR="00F40809" w:rsidRPr="007D26AF">
      <w:fldChar w:fldCharType="end"/>
    </w:r>
    <w:r w:rsidR="00F40809" w:rsidRPr="007D26AF">
      <w:instrText>/</w:instrText>
    </w:r>
    <w:r w:rsidR="0048416D">
      <w:rPr>
        <w:noProof/>
      </w:rPr>
      <w:fldChar w:fldCharType="begin"/>
    </w:r>
    <w:r w:rsidR="0048416D">
      <w:rPr>
        <w:noProof/>
      </w:rPr>
      <w:instrText xml:space="preserve"> NUMPAGES  </w:instrText>
    </w:r>
    <w:r w:rsidR="0048416D">
      <w:rPr>
        <w:noProof/>
      </w:rPr>
      <w:fldChar w:fldCharType="separate"/>
    </w:r>
    <w:r w:rsidR="005543F7">
      <w:rPr>
        <w:noProof/>
      </w:rPr>
      <w:instrText>2</w:instrText>
    </w:r>
    <w:r w:rsidR="0048416D">
      <w:rPr>
        <w:noProof/>
      </w:rPr>
      <w:fldChar w:fldCharType="end"/>
    </w:r>
    <w:r w:rsidR="00F40809">
      <w:instrText xml:space="preserve">" "" </w:instrText>
    </w:r>
    <w:r w:rsidR="005543F7">
      <w:fldChar w:fldCharType="separate"/>
    </w:r>
    <w:r w:rsidR="005543F7" w:rsidRPr="007D26AF">
      <w:rPr>
        <w:noProof/>
      </w:rPr>
      <w:t xml:space="preserve">Seite </w:t>
    </w:r>
    <w:r w:rsidR="005543F7">
      <w:rPr>
        <w:noProof/>
      </w:rPr>
      <w:t>1</w:t>
    </w:r>
    <w:r w:rsidR="005543F7" w:rsidRPr="007D26AF">
      <w:rPr>
        <w:noProof/>
      </w:rPr>
      <w:t>/</w:t>
    </w:r>
    <w:r w:rsidR="005543F7">
      <w:rPr>
        <w:noProof/>
      </w:rPr>
      <w:t>2</w:t>
    </w:r>
    <w:r w:rsidR="00F4080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4D3" w:rsidRDefault="00DA74D3" w:rsidP="007D26AF">
      <w:pPr>
        <w:spacing w:line="240" w:lineRule="auto"/>
      </w:pPr>
      <w:r>
        <w:separator/>
      </w:r>
    </w:p>
  </w:footnote>
  <w:footnote w:type="continuationSeparator" w:id="0">
    <w:p w:rsidR="00DA74D3" w:rsidRDefault="00DA74D3" w:rsidP="007D26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F" w:rsidRPr="001379BD" w:rsidRDefault="00EC14CF" w:rsidP="001379BD">
    <w:pPr>
      <w:pStyle w:val="Kopfzeile"/>
    </w:pPr>
    <w:bookmarkStart w:id="1" w:name="_Hlk1752476"/>
    <w:bookmarkStart w:id="2" w:name="_Hlk1752477"/>
    <w:r>
      <w:rPr>
        <w:noProof/>
        <w:lang w:eastAsia="de-CH"/>
      </w:rPr>
      <w:drawing>
        <wp:anchor distT="0" distB="0" distL="114300" distR="114300" simplePos="0" relativeHeight="251665408" behindDoc="0" locked="1" layoutInCell="1" allowOverlap="1" wp14:anchorId="18B3984B" wp14:editId="3CE625E0">
          <wp:simplePos x="0" y="0"/>
          <wp:positionH relativeFrom="page">
            <wp:posOffset>1043940</wp:posOffset>
          </wp:positionH>
          <wp:positionV relativeFrom="page">
            <wp:posOffset>467995</wp:posOffset>
          </wp:positionV>
          <wp:extent cx="2970000" cy="446400"/>
          <wp:effectExtent l="0" t="0" r="1905" b="0"/>
          <wp:wrapNone/>
          <wp:docPr id="277" name="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70000" cy="446400"/>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4CF" w:rsidRDefault="00EC14CF" w:rsidP="00AF3DD7">
    <w:pPr>
      <w:pStyle w:val="Kopfzeile"/>
      <w:spacing w:after="1840"/>
    </w:pPr>
    <w:bookmarkStart w:id="3" w:name="_Hlk1752391"/>
    <w:bookmarkStart w:id="4" w:name="_Hlk1752392"/>
    <w:bookmarkStart w:id="5" w:name="_Hlk1752400"/>
    <w:bookmarkStart w:id="6" w:name="_Hlk1752401"/>
    <w:r>
      <w:rPr>
        <w:noProof/>
        <w:lang w:eastAsia="de-CH"/>
      </w:rPr>
      <w:drawing>
        <wp:anchor distT="0" distB="0" distL="114300" distR="114300" simplePos="0" relativeHeight="251658240" behindDoc="0" locked="1" layoutInCell="1" allowOverlap="1" wp14:anchorId="15A3A783" wp14:editId="425E04B6">
          <wp:simplePos x="0" y="0"/>
          <wp:positionH relativeFrom="page">
            <wp:posOffset>1043940</wp:posOffset>
          </wp:positionH>
          <wp:positionV relativeFrom="page">
            <wp:posOffset>467995</wp:posOffset>
          </wp:positionV>
          <wp:extent cx="2970000" cy="446400"/>
          <wp:effectExtent l="0" t="0" r="1905" b="0"/>
          <wp:wrapNone/>
          <wp:docPr id="279" name="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70000" cy="446400"/>
                  </a:xfrm>
                  <a:prstGeom prst="rect">
                    <a:avLst/>
                  </a:prstGeom>
                </pic:spPr>
              </pic:pic>
            </a:graphicData>
          </a:graphic>
          <wp14:sizeRelH relativeFrom="margin">
            <wp14:pctWidth>0</wp14:pctWidth>
          </wp14:sizeRelH>
          <wp14:sizeRelV relativeFrom="margin">
            <wp14:pctHeight>0</wp14:pctHeight>
          </wp14:sizeRelV>
        </wp:anchor>
      </w:drawing>
    </w:r>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1361B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30A2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E0F4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B3A7C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1A93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4CB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A8CDC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D0E57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40E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F2A6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D2894"/>
    <w:multiLevelType w:val="multilevel"/>
    <w:tmpl w:val="2C645398"/>
    <w:styleLink w:val="HaelgList123"/>
    <w:lvl w:ilvl="0">
      <w:start w:val="1"/>
      <w:numFmt w:val="decimal"/>
      <w:pStyle w:val="Listennummer"/>
      <w:lvlText w:val="%1."/>
      <w:lvlJc w:val="left"/>
      <w:pPr>
        <w:tabs>
          <w:tab w:val="num" w:pos="397"/>
        </w:tabs>
        <w:ind w:left="397" w:hanging="397"/>
      </w:pPr>
      <w:rPr>
        <w:rFonts w:hint="default"/>
      </w:rPr>
    </w:lvl>
    <w:lvl w:ilvl="1">
      <w:start w:val="1"/>
      <w:numFmt w:val="none"/>
      <w:lvlText w:val=""/>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1" w15:restartNumberingAfterBreak="0">
    <w:nsid w:val="1028773B"/>
    <w:multiLevelType w:val="multilevel"/>
    <w:tmpl w:val="27E29788"/>
    <w:styleLink w:val="HaelgList123Protokoll"/>
    <w:lvl w:ilvl="0">
      <w:start w:val="1"/>
      <w:numFmt w:val="decimal"/>
      <w:pStyle w:val="HlgProtokoll1"/>
      <w:lvlText w:val="%1."/>
      <w:lvlJc w:val="left"/>
      <w:pPr>
        <w:tabs>
          <w:tab w:val="num" w:pos="624"/>
        </w:tabs>
        <w:ind w:left="624" w:hanging="624"/>
      </w:pPr>
      <w:rPr>
        <w:rFonts w:hint="default"/>
      </w:rPr>
    </w:lvl>
    <w:lvl w:ilvl="1">
      <w:start w:val="1"/>
      <w:numFmt w:val="decimal"/>
      <w:pStyle w:val="HlgProtokoll2"/>
      <w:lvlText w:val="%1.%2."/>
      <w:lvlJc w:val="left"/>
      <w:pPr>
        <w:tabs>
          <w:tab w:val="num" w:pos="624"/>
        </w:tabs>
        <w:ind w:left="624" w:hanging="624"/>
      </w:pPr>
      <w:rPr>
        <w:rFonts w:hint="default"/>
      </w:rPr>
    </w:lvl>
    <w:lvl w:ilvl="2">
      <w:start w:val="1"/>
      <w:numFmt w:val="decimal"/>
      <w:pStyle w:val="HlgProtokoll3"/>
      <w:lvlText w:val="%1.%2.%3."/>
      <w:lvlJc w:val="left"/>
      <w:pPr>
        <w:tabs>
          <w:tab w:val="num" w:pos="624"/>
        </w:tabs>
        <w:ind w:left="624" w:hanging="624"/>
      </w:pPr>
      <w:rPr>
        <w:rFonts w:hint="default"/>
      </w:rPr>
    </w:lvl>
    <w:lvl w:ilvl="3">
      <w:start w:val="1"/>
      <w:numFmt w:val="none"/>
      <w:lvlText w:val=""/>
      <w:lvlJc w:val="left"/>
      <w:pPr>
        <w:tabs>
          <w:tab w:val="num" w:pos="397"/>
        </w:tabs>
        <w:ind w:left="624" w:hanging="624"/>
      </w:pPr>
      <w:rPr>
        <w:rFonts w:hint="default"/>
      </w:rPr>
    </w:lvl>
    <w:lvl w:ilvl="4">
      <w:start w:val="1"/>
      <w:numFmt w:val="none"/>
      <w:lvlText w:val=""/>
      <w:lvlJc w:val="left"/>
      <w:pPr>
        <w:tabs>
          <w:tab w:val="num" w:pos="397"/>
        </w:tabs>
        <w:ind w:left="624" w:hanging="624"/>
      </w:pPr>
      <w:rPr>
        <w:rFonts w:hint="default"/>
      </w:rPr>
    </w:lvl>
    <w:lvl w:ilvl="5">
      <w:start w:val="1"/>
      <w:numFmt w:val="none"/>
      <w:lvlText w:val=""/>
      <w:lvlJc w:val="left"/>
      <w:pPr>
        <w:tabs>
          <w:tab w:val="num" w:pos="397"/>
        </w:tabs>
        <w:ind w:left="624" w:hanging="624"/>
      </w:pPr>
      <w:rPr>
        <w:rFonts w:hint="default"/>
      </w:rPr>
    </w:lvl>
    <w:lvl w:ilvl="6">
      <w:start w:val="1"/>
      <w:numFmt w:val="none"/>
      <w:lvlText w:val=""/>
      <w:lvlJc w:val="left"/>
      <w:pPr>
        <w:tabs>
          <w:tab w:val="num" w:pos="397"/>
        </w:tabs>
        <w:ind w:left="624" w:hanging="624"/>
      </w:pPr>
      <w:rPr>
        <w:rFonts w:hint="default"/>
      </w:rPr>
    </w:lvl>
    <w:lvl w:ilvl="7">
      <w:start w:val="1"/>
      <w:numFmt w:val="none"/>
      <w:lvlText w:val=""/>
      <w:lvlJc w:val="left"/>
      <w:pPr>
        <w:tabs>
          <w:tab w:val="num" w:pos="397"/>
        </w:tabs>
        <w:ind w:left="624" w:hanging="624"/>
      </w:pPr>
      <w:rPr>
        <w:rFonts w:hint="default"/>
      </w:rPr>
    </w:lvl>
    <w:lvl w:ilvl="8">
      <w:start w:val="1"/>
      <w:numFmt w:val="none"/>
      <w:lvlText w:val=""/>
      <w:lvlJc w:val="left"/>
      <w:pPr>
        <w:tabs>
          <w:tab w:val="num" w:pos="397"/>
        </w:tabs>
        <w:ind w:left="624" w:hanging="624"/>
      </w:pPr>
      <w:rPr>
        <w:rFonts w:hint="default"/>
      </w:rPr>
    </w:lvl>
  </w:abstractNum>
  <w:abstractNum w:abstractNumId="12" w15:restartNumberingAfterBreak="0">
    <w:nsid w:val="10345C33"/>
    <w:multiLevelType w:val="multilevel"/>
    <w:tmpl w:val="E4C646D8"/>
    <w:styleLink w:val="OFFIXXHeadlines"/>
    <w:lvl w:ilvl="0">
      <w:start w:val="1"/>
      <w:numFmt w:val="decimal"/>
      <w:lvlText w:val="%1"/>
      <w:lvlJc w:val="left"/>
      <w:pPr>
        <w:ind w:left="0" w:firstLine="0"/>
      </w:pPr>
      <w:rPr>
        <w:rFonts w:ascii="Arial" w:hAnsi="Arial" w:hint="default"/>
        <w:b/>
        <w:sz w:val="32"/>
      </w:rPr>
    </w:lvl>
    <w:lvl w:ilvl="1">
      <w:start w:val="1"/>
      <w:numFmt w:val="decimal"/>
      <w:lvlText w:val="%1.%2"/>
      <w:lvlJc w:val="left"/>
      <w:pPr>
        <w:ind w:left="0" w:firstLine="0"/>
      </w:pPr>
      <w:rPr>
        <w:rFonts w:ascii="Arial" w:hAnsi="Arial" w:hint="default"/>
        <w:sz w:val="32"/>
      </w:rPr>
    </w:lvl>
    <w:lvl w:ilvl="2">
      <w:start w:val="1"/>
      <w:numFmt w:val="decimal"/>
      <w:lvlText w:val="%1.%2.%3"/>
      <w:lvlJc w:val="left"/>
      <w:pPr>
        <w:ind w:left="0" w:firstLine="0"/>
      </w:pPr>
      <w:rPr>
        <w:rFonts w:ascii="Arial" w:hAnsi="Arial" w:hint="default"/>
        <w:b/>
        <w:sz w:val="2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5231DC2"/>
    <w:multiLevelType w:val="multilevel"/>
    <w:tmpl w:val="2C645398"/>
    <w:numStyleLink w:val="HaelgList123"/>
  </w:abstractNum>
  <w:abstractNum w:abstractNumId="14" w15:restartNumberingAfterBreak="0">
    <w:nsid w:val="1F9C55CD"/>
    <w:multiLevelType w:val="multilevel"/>
    <w:tmpl w:val="E59E90E8"/>
    <w:styleLink w:val="HaelgBullet"/>
    <w:lvl w:ilvl="0">
      <w:start w:val="1"/>
      <w:numFmt w:val="bullet"/>
      <w:pStyle w:val="Aufzhlungszeichen"/>
      <w:lvlText w:val=""/>
      <w:lvlJc w:val="left"/>
      <w:pPr>
        <w:tabs>
          <w:tab w:val="num" w:pos="397"/>
        </w:tabs>
        <w:ind w:left="397" w:hanging="397"/>
      </w:pPr>
      <w:rPr>
        <w:rFonts w:ascii="Wingdings" w:hAnsi="Wingdings" w:hint="default"/>
        <w:color w:val="auto"/>
      </w:rPr>
    </w:lvl>
    <w:lvl w:ilvl="1">
      <w:start w:val="1"/>
      <w:numFmt w:val="none"/>
      <w:lvlText w:val=""/>
      <w:lvlJc w:val="left"/>
      <w:pPr>
        <w:ind w:left="397" w:hanging="397"/>
      </w:pPr>
      <w:rPr>
        <w:rFonts w:hint="default"/>
      </w:rPr>
    </w:lvl>
    <w:lvl w:ilvl="2">
      <w:start w:val="1"/>
      <w:numFmt w:val="none"/>
      <w:lvlText w:val=""/>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15" w15:restartNumberingAfterBreak="0">
    <w:nsid w:val="23A93930"/>
    <w:multiLevelType w:val="multilevel"/>
    <w:tmpl w:val="968C16DE"/>
    <w:numStyleLink w:val="HaelgList123Heading"/>
  </w:abstractNum>
  <w:abstractNum w:abstractNumId="16" w15:restartNumberingAfterBreak="0">
    <w:nsid w:val="25184D03"/>
    <w:multiLevelType w:val="multilevel"/>
    <w:tmpl w:val="0DC6C460"/>
    <w:numStyleLink w:val="HaelgListabc"/>
  </w:abstractNum>
  <w:abstractNum w:abstractNumId="17" w15:restartNumberingAfterBreak="0">
    <w:nsid w:val="2B1D44BB"/>
    <w:multiLevelType w:val="multilevel"/>
    <w:tmpl w:val="E4C646D8"/>
    <w:lvl w:ilvl="0">
      <w:start w:val="1"/>
      <w:numFmt w:val="decimal"/>
      <w:lvlText w:val="%1"/>
      <w:lvlJc w:val="left"/>
      <w:pPr>
        <w:ind w:left="0" w:firstLine="0"/>
      </w:pPr>
      <w:rPr>
        <w:rFonts w:ascii="Arial" w:hAnsi="Arial" w:hint="default"/>
        <w:b/>
        <w:sz w:val="32"/>
      </w:rPr>
    </w:lvl>
    <w:lvl w:ilvl="1">
      <w:start w:val="1"/>
      <w:numFmt w:val="decimal"/>
      <w:lvlText w:val="%1.%2"/>
      <w:lvlJc w:val="left"/>
      <w:pPr>
        <w:ind w:left="0" w:firstLine="0"/>
      </w:pPr>
      <w:rPr>
        <w:rFonts w:ascii="Arial" w:hAnsi="Arial" w:hint="default"/>
        <w:sz w:val="32"/>
      </w:rPr>
    </w:lvl>
    <w:lvl w:ilvl="2">
      <w:start w:val="1"/>
      <w:numFmt w:val="decimal"/>
      <w:lvlText w:val="%1.%2.%3"/>
      <w:lvlJc w:val="left"/>
      <w:pPr>
        <w:ind w:left="0" w:firstLine="0"/>
      </w:pPr>
      <w:rPr>
        <w:rFonts w:ascii="Arial" w:hAnsi="Arial" w:hint="default"/>
        <w:b/>
        <w:sz w:val="28"/>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3118173E"/>
    <w:multiLevelType w:val="multilevel"/>
    <w:tmpl w:val="0DC6C460"/>
    <w:styleLink w:val="HaelgListabc"/>
    <w:lvl w:ilvl="0">
      <w:start w:val="1"/>
      <w:numFmt w:val="lowerLetter"/>
      <w:pStyle w:val="Liste"/>
      <w:lvlText w:val="%1)"/>
      <w:lvlJc w:val="left"/>
      <w:pPr>
        <w:tabs>
          <w:tab w:val="num" w:pos="397"/>
        </w:tabs>
        <w:ind w:left="397" w:hanging="397"/>
      </w:pPr>
      <w:rPr>
        <w:rFonts w:hint="default"/>
      </w:rPr>
    </w:lvl>
    <w:lvl w:ilvl="1">
      <w:start w:val="1"/>
      <w:numFmt w:val="none"/>
      <w:lvlText w:val=""/>
      <w:lvlJc w:val="left"/>
      <w:pPr>
        <w:ind w:left="794" w:hanging="397"/>
      </w:pPr>
      <w:rPr>
        <w:rFonts w:hint="default"/>
      </w:rPr>
    </w:lvl>
    <w:lvl w:ilvl="2">
      <w:start w:val="1"/>
      <w:numFmt w:val="none"/>
      <w:lvlText w:val=""/>
      <w:lvlJc w:val="left"/>
      <w:pPr>
        <w:ind w:left="1191" w:hanging="397"/>
      </w:pPr>
      <w:rPr>
        <w:rFonts w:hint="default"/>
      </w:rPr>
    </w:lvl>
    <w:lvl w:ilvl="3">
      <w:start w:val="1"/>
      <w:numFmt w:val="none"/>
      <w:lvlText w:val=""/>
      <w:lvlJc w:val="left"/>
      <w:pPr>
        <w:ind w:left="1588" w:hanging="397"/>
      </w:pPr>
      <w:rPr>
        <w:rFonts w:hint="default"/>
      </w:rPr>
    </w:lvl>
    <w:lvl w:ilvl="4">
      <w:start w:val="1"/>
      <w:numFmt w:val="none"/>
      <w:lvlText w:val=""/>
      <w:lvlJc w:val="left"/>
      <w:pPr>
        <w:ind w:left="1985" w:hanging="397"/>
      </w:pPr>
      <w:rPr>
        <w:rFonts w:hint="default"/>
      </w:rPr>
    </w:lvl>
    <w:lvl w:ilvl="5">
      <w:start w:val="1"/>
      <w:numFmt w:val="none"/>
      <w:lvlText w:val=""/>
      <w:lvlJc w:val="left"/>
      <w:pPr>
        <w:ind w:left="2382" w:hanging="397"/>
      </w:pPr>
      <w:rPr>
        <w:rFonts w:hint="default"/>
      </w:rPr>
    </w:lvl>
    <w:lvl w:ilvl="6">
      <w:start w:val="1"/>
      <w:numFmt w:val="none"/>
      <w:lvlText w:val=""/>
      <w:lvlJc w:val="left"/>
      <w:pPr>
        <w:ind w:left="2779" w:hanging="397"/>
      </w:pPr>
      <w:rPr>
        <w:rFonts w:hint="default"/>
      </w:rPr>
    </w:lvl>
    <w:lvl w:ilvl="7">
      <w:start w:val="1"/>
      <w:numFmt w:val="none"/>
      <w:lvlText w:val=""/>
      <w:lvlJc w:val="left"/>
      <w:pPr>
        <w:ind w:left="3176" w:hanging="397"/>
      </w:pPr>
      <w:rPr>
        <w:rFonts w:hint="default"/>
      </w:rPr>
    </w:lvl>
    <w:lvl w:ilvl="8">
      <w:start w:val="1"/>
      <w:numFmt w:val="none"/>
      <w:lvlText w:val=""/>
      <w:lvlJc w:val="left"/>
      <w:pPr>
        <w:ind w:left="3573" w:hanging="397"/>
      </w:pPr>
      <w:rPr>
        <w:rFonts w:hint="default"/>
      </w:rPr>
    </w:lvl>
  </w:abstractNum>
  <w:abstractNum w:abstractNumId="19" w15:restartNumberingAfterBreak="0">
    <w:nsid w:val="38E74338"/>
    <w:multiLevelType w:val="multilevel"/>
    <w:tmpl w:val="2C645398"/>
    <w:numStyleLink w:val="HaelgList123"/>
  </w:abstractNum>
  <w:abstractNum w:abstractNumId="20" w15:restartNumberingAfterBreak="0">
    <w:nsid w:val="42BE3649"/>
    <w:multiLevelType w:val="multilevel"/>
    <w:tmpl w:val="27E29788"/>
    <w:numStyleLink w:val="HaelgList123Protokoll"/>
  </w:abstractNum>
  <w:abstractNum w:abstractNumId="21" w15:restartNumberingAfterBreak="0">
    <w:nsid w:val="55C4795B"/>
    <w:multiLevelType w:val="multilevel"/>
    <w:tmpl w:val="968C16DE"/>
    <w:numStyleLink w:val="HaelgList123Heading"/>
  </w:abstractNum>
  <w:abstractNum w:abstractNumId="22" w15:restartNumberingAfterBreak="0">
    <w:nsid w:val="59962453"/>
    <w:multiLevelType w:val="multilevel"/>
    <w:tmpl w:val="E59E90E8"/>
    <w:numStyleLink w:val="HaelgBullet"/>
  </w:abstractNum>
  <w:abstractNum w:abstractNumId="23" w15:restartNumberingAfterBreak="0">
    <w:nsid w:val="5D9E342A"/>
    <w:multiLevelType w:val="multilevel"/>
    <w:tmpl w:val="2C645398"/>
    <w:numStyleLink w:val="HaelgList123"/>
  </w:abstractNum>
  <w:abstractNum w:abstractNumId="24" w15:restartNumberingAfterBreak="0">
    <w:nsid w:val="5DB060CE"/>
    <w:multiLevelType w:val="multilevel"/>
    <w:tmpl w:val="968C16DE"/>
    <w:numStyleLink w:val="HaelgList123Heading"/>
  </w:abstractNum>
  <w:abstractNum w:abstractNumId="25" w15:restartNumberingAfterBreak="0">
    <w:nsid w:val="64AF4C54"/>
    <w:multiLevelType w:val="multilevel"/>
    <w:tmpl w:val="27E29788"/>
    <w:numStyleLink w:val="HaelgList123Protokoll"/>
  </w:abstractNum>
  <w:abstractNum w:abstractNumId="26" w15:restartNumberingAfterBreak="0">
    <w:nsid w:val="66BB5EF3"/>
    <w:multiLevelType w:val="multilevel"/>
    <w:tmpl w:val="2C645398"/>
    <w:numStyleLink w:val="HaelgList123"/>
  </w:abstractNum>
  <w:abstractNum w:abstractNumId="27" w15:restartNumberingAfterBreak="0">
    <w:nsid w:val="73AE1F66"/>
    <w:multiLevelType w:val="multilevel"/>
    <w:tmpl w:val="27E29788"/>
    <w:numStyleLink w:val="HaelgList123Protokoll"/>
  </w:abstractNum>
  <w:abstractNum w:abstractNumId="28" w15:restartNumberingAfterBreak="0">
    <w:nsid w:val="78331686"/>
    <w:multiLevelType w:val="multilevel"/>
    <w:tmpl w:val="968C16DE"/>
    <w:styleLink w:val="HaelgList123Heading"/>
    <w:lvl w:ilvl="0">
      <w:start w:val="1"/>
      <w:numFmt w:val="decimal"/>
      <w:pStyle w:val="berschrift1"/>
      <w:lvlText w:val="%1"/>
      <w:lvlJc w:val="left"/>
      <w:pPr>
        <w:tabs>
          <w:tab w:val="num" w:pos="397"/>
        </w:tabs>
        <w:ind w:left="397" w:hanging="39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680"/>
        </w:tabs>
        <w:ind w:left="680" w:hanging="680"/>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26"/>
  </w:num>
  <w:num w:numId="14">
    <w:abstractNumId w:val="18"/>
  </w:num>
  <w:num w:numId="15">
    <w:abstractNumId w:val="14"/>
  </w:num>
  <w:num w:numId="16">
    <w:abstractNumId w:val="23"/>
  </w:num>
  <w:num w:numId="17">
    <w:abstractNumId w:val="16"/>
  </w:num>
  <w:num w:numId="18">
    <w:abstractNumId w:val="22"/>
  </w:num>
  <w:num w:numId="19">
    <w:abstractNumId w:val="28"/>
  </w:num>
  <w:num w:numId="20">
    <w:abstractNumId w:val="15"/>
  </w:num>
  <w:num w:numId="21">
    <w:abstractNumId w:val="21"/>
  </w:num>
  <w:num w:numId="22">
    <w:abstractNumId w:val="24"/>
  </w:num>
  <w:num w:numId="23">
    <w:abstractNumId w:val="11"/>
  </w:num>
  <w:num w:numId="24">
    <w:abstractNumId w:val="27"/>
  </w:num>
  <w:num w:numId="25">
    <w:abstractNumId w:val="20"/>
  </w:num>
  <w:num w:numId="26">
    <w:abstractNumId w:val="19"/>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2"/>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748"/>
    <w:rsid w:val="0000134B"/>
    <w:rsid w:val="00003D5F"/>
    <w:rsid w:val="00062F3C"/>
    <w:rsid w:val="00080F06"/>
    <w:rsid w:val="0008666F"/>
    <w:rsid w:val="00092E38"/>
    <w:rsid w:val="000C6CC6"/>
    <w:rsid w:val="000F36BF"/>
    <w:rsid w:val="00106473"/>
    <w:rsid w:val="0011295A"/>
    <w:rsid w:val="0013439B"/>
    <w:rsid w:val="001379BD"/>
    <w:rsid w:val="001B0F36"/>
    <w:rsid w:val="001C47EB"/>
    <w:rsid w:val="001D784D"/>
    <w:rsid w:val="001F2F68"/>
    <w:rsid w:val="00237597"/>
    <w:rsid w:val="0024026A"/>
    <w:rsid w:val="0026775C"/>
    <w:rsid w:val="00282BD0"/>
    <w:rsid w:val="0029180C"/>
    <w:rsid w:val="002F57E4"/>
    <w:rsid w:val="00314B02"/>
    <w:rsid w:val="00337032"/>
    <w:rsid w:val="00337BC3"/>
    <w:rsid w:val="003439C0"/>
    <w:rsid w:val="00347A51"/>
    <w:rsid w:val="003624BD"/>
    <w:rsid w:val="00371D2D"/>
    <w:rsid w:val="00392E67"/>
    <w:rsid w:val="003E0469"/>
    <w:rsid w:val="004322EA"/>
    <w:rsid w:val="004462CE"/>
    <w:rsid w:val="0048416D"/>
    <w:rsid w:val="00491221"/>
    <w:rsid w:val="00496E0F"/>
    <w:rsid w:val="004A0E41"/>
    <w:rsid w:val="004B5899"/>
    <w:rsid w:val="004C4B66"/>
    <w:rsid w:val="005116BA"/>
    <w:rsid w:val="005237E9"/>
    <w:rsid w:val="00536428"/>
    <w:rsid w:val="005543F7"/>
    <w:rsid w:val="00554A78"/>
    <w:rsid w:val="005A40FD"/>
    <w:rsid w:val="005B4684"/>
    <w:rsid w:val="005B4D4D"/>
    <w:rsid w:val="005B7748"/>
    <w:rsid w:val="005F376B"/>
    <w:rsid w:val="005F3E4A"/>
    <w:rsid w:val="006228D0"/>
    <w:rsid w:val="00633D98"/>
    <w:rsid w:val="00634830"/>
    <w:rsid w:val="00635B74"/>
    <w:rsid w:val="00680094"/>
    <w:rsid w:val="00693052"/>
    <w:rsid w:val="006F3393"/>
    <w:rsid w:val="007046DC"/>
    <w:rsid w:val="007218DD"/>
    <w:rsid w:val="007255DC"/>
    <w:rsid w:val="00736C00"/>
    <w:rsid w:val="00750740"/>
    <w:rsid w:val="007529F4"/>
    <w:rsid w:val="0076497A"/>
    <w:rsid w:val="00781D7C"/>
    <w:rsid w:val="00786E6F"/>
    <w:rsid w:val="00794730"/>
    <w:rsid w:val="007A11E9"/>
    <w:rsid w:val="007B2581"/>
    <w:rsid w:val="007C3AE8"/>
    <w:rsid w:val="007D26AF"/>
    <w:rsid w:val="007D721D"/>
    <w:rsid w:val="00805503"/>
    <w:rsid w:val="0081436C"/>
    <w:rsid w:val="00821687"/>
    <w:rsid w:val="00851822"/>
    <w:rsid w:val="0087700F"/>
    <w:rsid w:val="0088104E"/>
    <w:rsid w:val="008C3739"/>
    <w:rsid w:val="008E0AB9"/>
    <w:rsid w:val="008E1469"/>
    <w:rsid w:val="008E1B39"/>
    <w:rsid w:val="00911134"/>
    <w:rsid w:val="00911E9F"/>
    <w:rsid w:val="0092763C"/>
    <w:rsid w:val="009842D3"/>
    <w:rsid w:val="009A3B7C"/>
    <w:rsid w:val="009B73EB"/>
    <w:rsid w:val="00A54F79"/>
    <w:rsid w:val="00A612C8"/>
    <w:rsid w:val="00A67D0B"/>
    <w:rsid w:val="00AB04F9"/>
    <w:rsid w:val="00AB5F9D"/>
    <w:rsid w:val="00AD5ED4"/>
    <w:rsid w:val="00AF3DD7"/>
    <w:rsid w:val="00B029A7"/>
    <w:rsid w:val="00B25315"/>
    <w:rsid w:val="00B71D23"/>
    <w:rsid w:val="00B94788"/>
    <w:rsid w:val="00BE4972"/>
    <w:rsid w:val="00C17053"/>
    <w:rsid w:val="00C30B8F"/>
    <w:rsid w:val="00C56C46"/>
    <w:rsid w:val="00C6206A"/>
    <w:rsid w:val="00C77DBB"/>
    <w:rsid w:val="00C824B3"/>
    <w:rsid w:val="00C87DEE"/>
    <w:rsid w:val="00CB560D"/>
    <w:rsid w:val="00CE2B1D"/>
    <w:rsid w:val="00CF1A07"/>
    <w:rsid w:val="00D06B3A"/>
    <w:rsid w:val="00D14163"/>
    <w:rsid w:val="00D35502"/>
    <w:rsid w:val="00D44AE5"/>
    <w:rsid w:val="00D60092"/>
    <w:rsid w:val="00D852FD"/>
    <w:rsid w:val="00D97DF0"/>
    <w:rsid w:val="00DA74D3"/>
    <w:rsid w:val="00DB53D2"/>
    <w:rsid w:val="00DC7CF7"/>
    <w:rsid w:val="00DE57E5"/>
    <w:rsid w:val="00E02C2C"/>
    <w:rsid w:val="00E0775E"/>
    <w:rsid w:val="00E335E6"/>
    <w:rsid w:val="00E421E4"/>
    <w:rsid w:val="00E77AFE"/>
    <w:rsid w:val="00E93E09"/>
    <w:rsid w:val="00EC14CF"/>
    <w:rsid w:val="00EF2345"/>
    <w:rsid w:val="00F15F7B"/>
    <w:rsid w:val="00F40809"/>
    <w:rsid w:val="00F40CED"/>
    <w:rsid w:val="00F4199A"/>
    <w:rsid w:val="00F6040A"/>
    <w:rsid w:val="00F94FE6"/>
  </w:rsids>
  <m:mathPr>
    <m:mathFont m:val="Cambria Math"/>
    <m:brkBin m:val="before"/>
    <m:brkBinSub m:val="--"/>
    <m:smallFrac m:val="0"/>
    <m:dispDef/>
    <m:lMargin m:val="0"/>
    <m:rMargin m:val="0"/>
    <m:defJc m:val="centerGroup"/>
    <m:wrapIndent m:val="1440"/>
    <m:intLim m:val="subSup"/>
    <m:naryLim m:val="undOvr"/>
  </m:mathPr>
  <w:themeFontLang w:val="de-CH" w:eastAsia="de-CH"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26F9EA07-DB42-4A32-861D-24CF5496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de-CH" w:eastAsia="en-US" w:bidi="ar-SA"/>
      </w:rPr>
    </w:rPrDefault>
    <w:pPrDefault>
      <w:pPr>
        <w:spacing w:line="25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Hälg Standard"/>
    <w:qFormat/>
    <w:rsid w:val="00680094"/>
    <w:rPr>
      <w:spacing w:val="4"/>
    </w:rPr>
  </w:style>
  <w:style w:type="paragraph" w:styleId="berschrift1">
    <w:name w:val="heading 1"/>
    <w:aliases w:val="Hälg Titel 1"/>
    <w:basedOn w:val="Standard"/>
    <w:next w:val="Standard"/>
    <w:link w:val="berschrift1Zchn"/>
    <w:qFormat/>
    <w:rsid w:val="00E421E4"/>
    <w:pPr>
      <w:keepNext/>
      <w:keepLines/>
      <w:numPr>
        <w:numId w:val="22"/>
      </w:numPr>
      <w:spacing w:before="500" w:line="240" w:lineRule="auto"/>
      <w:contextualSpacing/>
      <w:outlineLvl w:val="0"/>
    </w:pPr>
    <w:rPr>
      <w:rFonts w:asciiTheme="majorHAnsi" w:eastAsiaTheme="majorEastAsia" w:hAnsiTheme="majorHAnsi" w:cstheme="majorBidi"/>
      <w:b/>
      <w:sz w:val="26"/>
      <w:szCs w:val="32"/>
    </w:rPr>
  </w:style>
  <w:style w:type="paragraph" w:styleId="berschrift2">
    <w:name w:val="heading 2"/>
    <w:aliases w:val="Hälg Titel 2"/>
    <w:basedOn w:val="Standard"/>
    <w:next w:val="Standard"/>
    <w:link w:val="berschrift2Zchn"/>
    <w:unhideWhenUsed/>
    <w:qFormat/>
    <w:rsid w:val="00E421E4"/>
    <w:pPr>
      <w:keepNext/>
      <w:keepLines/>
      <w:numPr>
        <w:ilvl w:val="1"/>
        <w:numId w:val="22"/>
      </w:numPr>
      <w:spacing w:before="500" w:line="240" w:lineRule="auto"/>
      <w:contextualSpacing/>
      <w:outlineLvl w:val="1"/>
    </w:pPr>
    <w:rPr>
      <w:rFonts w:asciiTheme="majorHAnsi" w:eastAsiaTheme="majorEastAsia" w:hAnsiTheme="majorHAnsi" w:cstheme="majorBidi"/>
      <w:b/>
      <w:sz w:val="22"/>
      <w:szCs w:val="26"/>
    </w:rPr>
  </w:style>
  <w:style w:type="paragraph" w:styleId="berschrift3">
    <w:name w:val="heading 3"/>
    <w:aliases w:val="Hälg Titel 3"/>
    <w:basedOn w:val="Standard"/>
    <w:next w:val="Standard"/>
    <w:link w:val="berschrift3Zchn"/>
    <w:unhideWhenUsed/>
    <w:qFormat/>
    <w:rsid w:val="00E421E4"/>
    <w:pPr>
      <w:keepNext/>
      <w:keepLines/>
      <w:numPr>
        <w:ilvl w:val="2"/>
        <w:numId w:val="22"/>
      </w:numPr>
      <w:spacing w:before="250"/>
      <w:contextualSpacing/>
      <w:outlineLvl w:val="2"/>
    </w:pPr>
    <w:rPr>
      <w:rFonts w:asciiTheme="majorHAnsi" w:eastAsiaTheme="majorEastAsia" w:hAnsiTheme="majorHAnsi" w:cstheme="majorBidi"/>
      <w:b/>
      <w:szCs w:val="24"/>
    </w:rPr>
  </w:style>
  <w:style w:type="paragraph" w:styleId="berschrift4">
    <w:name w:val="heading 4"/>
    <w:basedOn w:val="berschrift3"/>
    <w:next w:val="Standard"/>
    <w:link w:val="berschrift4Zchn"/>
    <w:autoRedefine/>
    <w:qFormat/>
    <w:rsid w:val="0029180C"/>
    <w:pPr>
      <w:keepNext w:val="0"/>
      <w:keepLines w:val="0"/>
      <w:numPr>
        <w:ilvl w:val="0"/>
        <w:numId w:val="0"/>
      </w:numPr>
      <w:spacing w:before="200" w:after="600" w:line="320" w:lineRule="exact"/>
      <w:outlineLvl w:val="3"/>
    </w:pPr>
    <w:rPr>
      <w:rFonts w:ascii="Arial" w:eastAsia="Times New Roman" w:hAnsi="Arial" w:cs="Arial"/>
      <w:noProof/>
      <w:color w:val="000000"/>
      <w:spacing w:val="0"/>
      <w:sz w:val="28"/>
      <w:szCs w:val="144"/>
      <w:lang w:eastAsia="de-DE"/>
    </w:rPr>
  </w:style>
  <w:style w:type="paragraph" w:styleId="berschrift5">
    <w:name w:val="heading 5"/>
    <w:basedOn w:val="berschrift4"/>
    <w:next w:val="Standard"/>
    <w:link w:val="berschrift5Zchn"/>
    <w:autoRedefine/>
    <w:qFormat/>
    <w:rsid w:val="0029180C"/>
    <w:pPr>
      <w:spacing w:after="60"/>
      <w:outlineLvl w:val="4"/>
    </w:pPr>
    <w:rPr>
      <w:b w:val="0"/>
    </w:rPr>
  </w:style>
  <w:style w:type="paragraph" w:styleId="berschrift6">
    <w:name w:val="heading 6"/>
    <w:basedOn w:val="berschrift5"/>
    <w:next w:val="Standard"/>
    <w:link w:val="berschrift6Zchn"/>
    <w:autoRedefine/>
    <w:qFormat/>
    <w:rsid w:val="0029180C"/>
    <w:pPr>
      <w:outlineLvl w:val="5"/>
    </w:pPr>
  </w:style>
  <w:style w:type="paragraph" w:styleId="berschrift7">
    <w:name w:val="heading 7"/>
    <w:basedOn w:val="berschrift6"/>
    <w:next w:val="Standard"/>
    <w:link w:val="berschrift7Zchn"/>
    <w:autoRedefine/>
    <w:qFormat/>
    <w:rsid w:val="0029180C"/>
    <w:pPr>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71D23"/>
    <w:tblPr>
      <w:tblCellMar>
        <w:left w:w="0" w:type="dxa"/>
        <w:right w:w="0" w:type="dxa"/>
      </w:tblCellMar>
    </w:tblPr>
  </w:style>
  <w:style w:type="paragraph" w:styleId="Titel">
    <w:name w:val="Title"/>
    <w:basedOn w:val="Standard"/>
    <w:next w:val="Standard"/>
    <w:link w:val="TitelZchn"/>
    <w:qFormat/>
    <w:rsid w:val="007D26AF"/>
    <w:pPr>
      <w:spacing w:line="240" w:lineRule="auto"/>
      <w:contextualSpacing/>
    </w:pPr>
    <w:rPr>
      <w:rFonts w:asciiTheme="majorHAnsi" w:eastAsiaTheme="majorEastAsia" w:hAnsiTheme="majorHAnsi" w:cstheme="majorBidi"/>
      <w:kern w:val="28"/>
      <w:sz w:val="40"/>
      <w:szCs w:val="56"/>
    </w:rPr>
  </w:style>
  <w:style w:type="character" w:customStyle="1" w:styleId="TitelZchn">
    <w:name w:val="Titel Zchn"/>
    <w:basedOn w:val="Absatz-Standardschriftart"/>
    <w:link w:val="Titel"/>
    <w:rsid w:val="007D26AF"/>
    <w:rPr>
      <w:rFonts w:asciiTheme="majorHAnsi" w:eastAsiaTheme="majorEastAsia" w:hAnsiTheme="majorHAnsi" w:cstheme="majorBidi"/>
      <w:kern w:val="28"/>
      <w:sz w:val="40"/>
      <w:szCs w:val="56"/>
    </w:rPr>
  </w:style>
  <w:style w:type="paragraph" w:styleId="Kopfzeile">
    <w:name w:val="header"/>
    <w:basedOn w:val="Standard"/>
    <w:link w:val="KopfzeileZchn"/>
    <w:uiPriority w:val="99"/>
    <w:unhideWhenUsed/>
    <w:rsid w:val="007D26AF"/>
    <w:pPr>
      <w:spacing w:line="240" w:lineRule="exact"/>
    </w:pPr>
  </w:style>
  <w:style w:type="character" w:customStyle="1" w:styleId="KopfzeileZchn">
    <w:name w:val="Kopfzeile Zchn"/>
    <w:basedOn w:val="Absatz-Standardschriftart"/>
    <w:link w:val="Kopfzeile"/>
    <w:uiPriority w:val="99"/>
    <w:rsid w:val="007D26AF"/>
  </w:style>
  <w:style w:type="paragraph" w:styleId="Fuzeile">
    <w:name w:val="footer"/>
    <w:basedOn w:val="Standard"/>
    <w:link w:val="FuzeileZchn"/>
    <w:uiPriority w:val="99"/>
    <w:unhideWhenUsed/>
    <w:rsid w:val="00AB5F9D"/>
    <w:pPr>
      <w:tabs>
        <w:tab w:val="right" w:pos="9072"/>
      </w:tabs>
      <w:spacing w:line="240" w:lineRule="exact"/>
    </w:pPr>
  </w:style>
  <w:style w:type="character" w:customStyle="1" w:styleId="FuzeileZchn">
    <w:name w:val="Fußzeile Zchn"/>
    <w:basedOn w:val="Absatz-Standardschriftart"/>
    <w:link w:val="Fuzeile"/>
    <w:uiPriority w:val="99"/>
    <w:rsid w:val="00AB5F9D"/>
    <w:rPr>
      <w:spacing w:val="4"/>
    </w:rPr>
  </w:style>
  <w:style w:type="character" w:styleId="Platzhaltertext">
    <w:name w:val="Placeholder Text"/>
    <w:basedOn w:val="Absatz-Standardschriftart"/>
    <w:uiPriority w:val="99"/>
    <w:semiHidden/>
    <w:rsid w:val="00C56C46"/>
    <w:rPr>
      <w:color w:val="808080"/>
    </w:rPr>
  </w:style>
  <w:style w:type="paragraph" w:customStyle="1" w:styleId="HlgAdressAbsender">
    <w:name w:val="Hälg Adress_Absender"/>
    <w:basedOn w:val="Standard"/>
    <w:uiPriority w:val="19"/>
    <w:qFormat/>
    <w:rsid w:val="00AF3DD7"/>
    <w:pPr>
      <w:spacing w:line="230" w:lineRule="atLeast"/>
    </w:pPr>
    <w:rPr>
      <w:sz w:val="16"/>
    </w:rPr>
  </w:style>
  <w:style w:type="paragraph" w:customStyle="1" w:styleId="HlgBetreff">
    <w:name w:val="Hälg Betreff"/>
    <w:basedOn w:val="Standard"/>
    <w:uiPriority w:val="20"/>
    <w:qFormat/>
    <w:rsid w:val="00AF3DD7"/>
    <w:pPr>
      <w:spacing w:line="240" w:lineRule="auto"/>
    </w:pPr>
    <w:rPr>
      <w:sz w:val="26"/>
    </w:rPr>
  </w:style>
  <w:style w:type="paragraph" w:customStyle="1" w:styleId="HlgStandardeingerckt">
    <w:name w:val="Hälg Standard eingerückt"/>
    <w:basedOn w:val="Standard"/>
    <w:uiPriority w:val="2"/>
    <w:qFormat/>
    <w:rsid w:val="006F3393"/>
    <w:pPr>
      <w:ind w:left="624"/>
    </w:pPr>
  </w:style>
  <w:style w:type="paragraph" w:customStyle="1" w:styleId="HlgStandardfett">
    <w:name w:val="Hälg Standard fett"/>
    <w:basedOn w:val="Standard"/>
    <w:uiPriority w:val="1"/>
    <w:qFormat/>
    <w:rsid w:val="00D60092"/>
    <w:rPr>
      <w:b/>
    </w:rPr>
  </w:style>
  <w:style w:type="numbering" w:customStyle="1" w:styleId="HaelgList123">
    <w:name w:val="Haelg_List_123"/>
    <w:uiPriority w:val="99"/>
    <w:rsid w:val="00D852FD"/>
    <w:pPr>
      <w:numPr>
        <w:numId w:val="11"/>
      </w:numPr>
    </w:pPr>
  </w:style>
  <w:style w:type="paragraph" w:styleId="Listennummer">
    <w:name w:val="List Number"/>
    <w:aliases w:val="Hälg List 1"/>
    <w:basedOn w:val="Standard"/>
    <w:uiPriority w:val="3"/>
    <w:unhideWhenUsed/>
    <w:qFormat/>
    <w:rsid w:val="00D852FD"/>
    <w:pPr>
      <w:numPr>
        <w:numId w:val="26"/>
      </w:numPr>
      <w:contextualSpacing/>
    </w:pPr>
  </w:style>
  <w:style w:type="numbering" w:customStyle="1" w:styleId="HaelgListabc">
    <w:name w:val="Haelg_List_abc"/>
    <w:uiPriority w:val="99"/>
    <w:rsid w:val="00D60092"/>
    <w:pPr>
      <w:numPr>
        <w:numId w:val="14"/>
      </w:numPr>
    </w:pPr>
  </w:style>
  <w:style w:type="numbering" w:customStyle="1" w:styleId="HaelgBullet">
    <w:name w:val="Haelg_Bullet"/>
    <w:uiPriority w:val="99"/>
    <w:rsid w:val="00D60092"/>
    <w:pPr>
      <w:numPr>
        <w:numId w:val="15"/>
      </w:numPr>
    </w:pPr>
  </w:style>
  <w:style w:type="paragraph" w:styleId="Liste">
    <w:name w:val="List"/>
    <w:aliases w:val="Hälg List a)"/>
    <w:basedOn w:val="Standard"/>
    <w:uiPriority w:val="4"/>
    <w:unhideWhenUsed/>
    <w:qFormat/>
    <w:rsid w:val="00D60092"/>
    <w:pPr>
      <w:numPr>
        <w:numId w:val="17"/>
      </w:numPr>
      <w:contextualSpacing/>
    </w:pPr>
  </w:style>
  <w:style w:type="character" w:customStyle="1" w:styleId="berschrift1Zchn">
    <w:name w:val="Überschrift 1 Zchn"/>
    <w:aliases w:val="Hälg Titel 1 Zchn"/>
    <w:basedOn w:val="Absatz-Standardschriftart"/>
    <w:link w:val="berschrift1"/>
    <w:uiPriority w:val="9"/>
    <w:rsid w:val="00E421E4"/>
    <w:rPr>
      <w:rFonts w:asciiTheme="majorHAnsi" w:eastAsiaTheme="majorEastAsia" w:hAnsiTheme="majorHAnsi" w:cstheme="majorBidi"/>
      <w:b/>
      <w:sz w:val="26"/>
      <w:szCs w:val="32"/>
    </w:rPr>
  </w:style>
  <w:style w:type="paragraph" w:styleId="Aufzhlungszeichen">
    <w:name w:val="List Bullet"/>
    <w:aliases w:val="Hälg List o"/>
    <w:basedOn w:val="Standard"/>
    <w:uiPriority w:val="5"/>
    <w:unhideWhenUsed/>
    <w:qFormat/>
    <w:rsid w:val="00D60092"/>
    <w:pPr>
      <w:numPr>
        <w:numId w:val="18"/>
      </w:numPr>
      <w:contextualSpacing/>
    </w:pPr>
  </w:style>
  <w:style w:type="character" w:customStyle="1" w:styleId="berschrift2Zchn">
    <w:name w:val="Überschrift 2 Zchn"/>
    <w:aliases w:val="Hälg Titel 2 Zchn"/>
    <w:basedOn w:val="Absatz-Standardschriftart"/>
    <w:link w:val="berschrift2"/>
    <w:uiPriority w:val="9"/>
    <w:rsid w:val="00E421E4"/>
    <w:rPr>
      <w:rFonts w:asciiTheme="majorHAnsi" w:eastAsiaTheme="majorEastAsia" w:hAnsiTheme="majorHAnsi" w:cstheme="majorBidi"/>
      <w:b/>
      <w:sz w:val="22"/>
      <w:szCs w:val="26"/>
    </w:rPr>
  </w:style>
  <w:style w:type="character" w:customStyle="1" w:styleId="berschrift3Zchn">
    <w:name w:val="Überschrift 3 Zchn"/>
    <w:aliases w:val="Hälg Titel 3 Zchn"/>
    <w:basedOn w:val="Absatz-Standardschriftart"/>
    <w:link w:val="berschrift3"/>
    <w:uiPriority w:val="9"/>
    <w:rsid w:val="00E421E4"/>
    <w:rPr>
      <w:rFonts w:asciiTheme="majorHAnsi" w:eastAsiaTheme="majorEastAsia" w:hAnsiTheme="majorHAnsi" w:cstheme="majorBidi"/>
      <w:b/>
      <w:szCs w:val="24"/>
    </w:rPr>
  </w:style>
  <w:style w:type="numbering" w:customStyle="1" w:styleId="HaelgList123Heading">
    <w:name w:val="Haelg_List_123_Heading"/>
    <w:uiPriority w:val="99"/>
    <w:rsid w:val="00E93E09"/>
    <w:pPr>
      <w:numPr>
        <w:numId w:val="19"/>
      </w:numPr>
    </w:pPr>
  </w:style>
  <w:style w:type="numbering" w:customStyle="1" w:styleId="HaelgList123Protokoll">
    <w:name w:val="Haelg_List_123_Protokoll"/>
    <w:uiPriority w:val="99"/>
    <w:rsid w:val="006F3393"/>
    <w:pPr>
      <w:numPr>
        <w:numId w:val="23"/>
      </w:numPr>
    </w:pPr>
  </w:style>
  <w:style w:type="paragraph" w:customStyle="1" w:styleId="HlgProtokoll1">
    <w:name w:val="Hälg Protokoll 1"/>
    <w:basedOn w:val="Standard"/>
    <w:next w:val="Standard"/>
    <w:uiPriority w:val="29"/>
    <w:qFormat/>
    <w:rsid w:val="006F3393"/>
    <w:pPr>
      <w:numPr>
        <w:numId w:val="28"/>
      </w:numPr>
      <w:spacing w:before="250"/>
      <w:contextualSpacing/>
    </w:pPr>
    <w:rPr>
      <w:b/>
    </w:rPr>
  </w:style>
  <w:style w:type="paragraph" w:customStyle="1" w:styleId="HlgProtokoll2">
    <w:name w:val="Hälg Protokoll 2"/>
    <w:basedOn w:val="Standard"/>
    <w:next w:val="Standard"/>
    <w:uiPriority w:val="29"/>
    <w:qFormat/>
    <w:rsid w:val="006F3393"/>
    <w:pPr>
      <w:numPr>
        <w:ilvl w:val="1"/>
        <w:numId w:val="28"/>
      </w:numPr>
      <w:spacing w:before="250"/>
      <w:contextualSpacing/>
    </w:pPr>
    <w:rPr>
      <w:b/>
    </w:rPr>
  </w:style>
  <w:style w:type="paragraph" w:customStyle="1" w:styleId="HlgProtokoll3">
    <w:name w:val="Hälg Protokoll 3"/>
    <w:basedOn w:val="Standard"/>
    <w:next w:val="Standard"/>
    <w:uiPriority w:val="29"/>
    <w:qFormat/>
    <w:rsid w:val="006F3393"/>
    <w:pPr>
      <w:numPr>
        <w:ilvl w:val="2"/>
        <w:numId w:val="28"/>
      </w:numPr>
      <w:spacing w:before="250"/>
      <w:contextualSpacing/>
    </w:pPr>
    <w:rPr>
      <w:b/>
    </w:rPr>
  </w:style>
  <w:style w:type="character" w:customStyle="1" w:styleId="berschrift4Zchn">
    <w:name w:val="Überschrift 4 Zchn"/>
    <w:basedOn w:val="Absatz-Standardschriftart"/>
    <w:link w:val="berschrift4"/>
    <w:rsid w:val="0029180C"/>
    <w:rPr>
      <w:rFonts w:ascii="Arial" w:eastAsia="Times New Roman" w:hAnsi="Arial" w:cs="Arial"/>
      <w:b/>
      <w:noProof/>
      <w:color w:val="000000"/>
      <w:sz w:val="28"/>
      <w:szCs w:val="144"/>
      <w:lang w:eastAsia="de-DE"/>
    </w:rPr>
  </w:style>
  <w:style w:type="character" w:customStyle="1" w:styleId="berschrift5Zchn">
    <w:name w:val="Überschrift 5 Zchn"/>
    <w:basedOn w:val="Absatz-Standardschriftart"/>
    <w:link w:val="berschrift5"/>
    <w:rsid w:val="0029180C"/>
    <w:rPr>
      <w:rFonts w:ascii="Arial" w:eastAsia="Times New Roman" w:hAnsi="Arial" w:cs="Arial"/>
      <w:noProof/>
      <w:color w:val="000000"/>
      <w:sz w:val="28"/>
      <w:szCs w:val="144"/>
      <w:lang w:eastAsia="de-DE"/>
    </w:rPr>
  </w:style>
  <w:style w:type="character" w:customStyle="1" w:styleId="berschrift6Zchn">
    <w:name w:val="Überschrift 6 Zchn"/>
    <w:basedOn w:val="Absatz-Standardschriftart"/>
    <w:link w:val="berschrift6"/>
    <w:rsid w:val="0029180C"/>
    <w:rPr>
      <w:rFonts w:ascii="Arial" w:eastAsia="Times New Roman" w:hAnsi="Arial" w:cs="Arial"/>
      <w:noProof/>
      <w:color w:val="000000"/>
      <w:sz w:val="28"/>
      <w:szCs w:val="144"/>
      <w:lang w:eastAsia="de-DE"/>
    </w:rPr>
  </w:style>
  <w:style w:type="character" w:customStyle="1" w:styleId="berschrift7Zchn">
    <w:name w:val="Überschrift 7 Zchn"/>
    <w:basedOn w:val="Absatz-Standardschriftart"/>
    <w:link w:val="berschrift7"/>
    <w:rsid w:val="0029180C"/>
    <w:rPr>
      <w:rFonts w:ascii="Arial" w:eastAsia="Times New Roman" w:hAnsi="Arial" w:cs="Arial"/>
      <w:noProof/>
      <w:color w:val="000000"/>
      <w:sz w:val="28"/>
      <w:szCs w:val="144"/>
      <w:lang w:eastAsia="de-DE"/>
    </w:rPr>
  </w:style>
  <w:style w:type="numbering" w:customStyle="1" w:styleId="OFFIXXHeadlines">
    <w:name w:val="OFFIXXHeadlines"/>
    <w:uiPriority w:val="99"/>
    <w:rsid w:val="0029180C"/>
    <w:pPr>
      <w:numPr>
        <w:numId w:val="29"/>
      </w:numPr>
    </w:pPr>
  </w:style>
  <w:style w:type="character" w:styleId="Kommentarzeichen">
    <w:name w:val="annotation reference"/>
    <w:basedOn w:val="Absatz-Standardschriftart"/>
    <w:uiPriority w:val="99"/>
    <w:semiHidden/>
    <w:unhideWhenUsed/>
    <w:rsid w:val="00062F3C"/>
    <w:rPr>
      <w:sz w:val="16"/>
      <w:szCs w:val="16"/>
    </w:rPr>
  </w:style>
  <w:style w:type="paragraph" w:styleId="Kommentartext">
    <w:name w:val="annotation text"/>
    <w:basedOn w:val="Standard"/>
    <w:link w:val="KommentartextZchn"/>
    <w:uiPriority w:val="99"/>
    <w:semiHidden/>
    <w:unhideWhenUsed/>
    <w:rsid w:val="00062F3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62F3C"/>
    <w:rPr>
      <w:spacing w:val="4"/>
      <w:sz w:val="20"/>
      <w:szCs w:val="20"/>
    </w:rPr>
  </w:style>
  <w:style w:type="paragraph" w:styleId="Kommentarthema">
    <w:name w:val="annotation subject"/>
    <w:basedOn w:val="Kommentartext"/>
    <w:next w:val="Kommentartext"/>
    <w:link w:val="KommentarthemaZchn"/>
    <w:uiPriority w:val="99"/>
    <w:semiHidden/>
    <w:unhideWhenUsed/>
    <w:rsid w:val="00062F3C"/>
    <w:rPr>
      <w:b/>
      <w:bCs/>
    </w:rPr>
  </w:style>
  <w:style w:type="character" w:customStyle="1" w:styleId="KommentarthemaZchn">
    <w:name w:val="Kommentarthema Zchn"/>
    <w:basedOn w:val="KommentartextZchn"/>
    <w:link w:val="Kommentarthema"/>
    <w:uiPriority w:val="99"/>
    <w:semiHidden/>
    <w:rsid w:val="00062F3C"/>
    <w:rPr>
      <w:b/>
      <w:bCs/>
      <w:spacing w:val="4"/>
      <w:sz w:val="20"/>
      <w:szCs w:val="20"/>
    </w:rPr>
  </w:style>
  <w:style w:type="paragraph" w:styleId="Sprechblasentext">
    <w:name w:val="Balloon Text"/>
    <w:basedOn w:val="Standard"/>
    <w:link w:val="SprechblasentextZchn"/>
    <w:uiPriority w:val="99"/>
    <w:semiHidden/>
    <w:unhideWhenUsed/>
    <w:rsid w:val="00062F3C"/>
    <w:pPr>
      <w:spacing w:line="240" w:lineRule="auto"/>
    </w:pPr>
    <w:rPr>
      <w:rFonts w:ascii="Segoe UI" w:hAnsi="Segoe UI" w:cs="Segoe UI"/>
    </w:rPr>
  </w:style>
  <w:style w:type="character" w:customStyle="1" w:styleId="SprechblasentextZchn">
    <w:name w:val="Sprechblasentext Zchn"/>
    <w:basedOn w:val="Absatz-Standardschriftart"/>
    <w:link w:val="Sprechblasentext"/>
    <w:uiPriority w:val="99"/>
    <w:semiHidden/>
    <w:rsid w:val="00062F3C"/>
    <w:rPr>
      <w:rFonts w:ascii="Segoe UI" w:hAnsi="Segoe UI" w:cs="Segoe UI"/>
      <w:spacing w:val="4"/>
    </w:rPr>
  </w:style>
  <w:style w:type="paragraph" w:styleId="berarbeitung">
    <w:name w:val="Revision"/>
    <w:hidden/>
    <w:uiPriority w:val="99"/>
    <w:semiHidden/>
    <w:rsid w:val="005B4684"/>
    <w:pPr>
      <w:spacing w:line="240" w:lineRule="auto"/>
    </w:pPr>
    <w:rPr>
      <w:spacing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MuK\Kommunikation\Medien_Redaktorenpool\Medienmitteilung_DE_H&#228;lg_Holding_Vorlag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A311ABC3BC84565A3212B98BE6BDEB8"/>
        <w:category>
          <w:name w:val="Allgemein"/>
          <w:gallery w:val="placeholder"/>
        </w:category>
        <w:types>
          <w:type w:val="bbPlcHdr"/>
        </w:types>
        <w:behaviors>
          <w:behavior w:val="content"/>
        </w:behaviors>
        <w:guid w:val="{FACC4002-5220-40D9-B9D4-ADAEAA0B76E4}"/>
      </w:docPartPr>
      <w:docPartBody>
        <w:p w:rsidR="00806987" w:rsidRDefault="003D76DB">
          <w:pPr>
            <w:pStyle w:val="8A311ABC3BC84565A3212B98BE6BDEB8"/>
          </w:pPr>
          <w:r w:rsidRPr="0079278F">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87"/>
    <w:rsid w:val="003D76DB"/>
    <w:rsid w:val="004F3A4D"/>
    <w:rsid w:val="0072348C"/>
    <w:rsid w:val="00806987"/>
    <w:rsid w:val="00A81F9B"/>
    <w:rsid w:val="00BE626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8A311ABC3BC84565A3212B98BE6BDEB8">
    <w:name w:val="8A311ABC3BC84565A3212B98BE6BD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HaelgGroup_v2018-10-24">
  <a:themeElements>
    <a:clrScheme name="Hälg Group">
      <a:dk1>
        <a:srgbClr val="22263F"/>
      </a:dk1>
      <a:lt1>
        <a:srgbClr val="FFFFFF"/>
      </a:lt1>
      <a:dk2>
        <a:srgbClr val="22263F"/>
      </a:dk2>
      <a:lt2>
        <a:srgbClr val="FFFFFF"/>
      </a:lt2>
      <a:accent1>
        <a:srgbClr val="E5322C"/>
      </a:accent1>
      <a:accent2>
        <a:srgbClr val="22263F"/>
      </a:accent2>
      <a:accent3>
        <a:srgbClr val="4E5165"/>
      </a:accent3>
      <a:accent4>
        <a:srgbClr val="7A7D8C"/>
      </a:accent4>
      <a:accent5>
        <a:srgbClr val="A7A8B2"/>
      </a:accent5>
      <a:accent6>
        <a:srgbClr val="D3D4D9"/>
      </a:accent6>
      <a:hlink>
        <a:srgbClr val="22263F"/>
      </a:hlink>
      <a:folHlink>
        <a:srgbClr val="22263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339966"/>
        </a:solidFill>
        <a:ln w="6350" cap="flat" cmpd="sng" algn="ctr">
          <a:noFill/>
          <a:prstDash val="solid"/>
          <a:miter lim="800000"/>
        </a:ln>
        <a:effectLst/>
        <a:extLst>
          <a:ext uri="{91240B29-F687-4F45-9708-019B960494DF}">
            <a14:hiddenLine xmlns:a14="http://schemas.microsoft.com/office/drawing/2010/main" w="6350" cap="flat" cmpd="sng" algn="ctr">
              <a:solidFill>
                <a:schemeClr val="accent1">
                  <a:shade val="50000"/>
                </a:schemeClr>
              </a:solidFill>
              <a:prstDash val="solid"/>
              <a:miter lim="800000"/>
            </a14:hiddenLine>
          </a:ext>
        </a:extLst>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Hälg Group">
        <a:dk1>
          <a:srgbClr val="22263F"/>
        </a:dk1>
        <a:lt1>
          <a:srgbClr val="FFFFFF"/>
        </a:lt1>
        <a:dk2>
          <a:srgbClr val="22263F"/>
        </a:dk2>
        <a:lt2>
          <a:srgbClr val="FFFFFF"/>
        </a:lt2>
        <a:accent1>
          <a:srgbClr val="E5322C"/>
        </a:accent1>
        <a:accent2>
          <a:srgbClr val="22263F"/>
        </a:accent2>
        <a:accent3>
          <a:srgbClr val="4E5165"/>
        </a:accent3>
        <a:accent4>
          <a:srgbClr val="7A7D8C"/>
        </a:accent4>
        <a:accent5>
          <a:srgbClr val="A7A8B2"/>
        </a:accent5>
        <a:accent6>
          <a:srgbClr val="D3D4D9"/>
        </a:accent6>
        <a:hlink>
          <a:srgbClr val="22263F"/>
        </a:hlink>
        <a:folHlink>
          <a:srgbClr val="22263F"/>
        </a:folHlink>
      </a:clrScheme>
      <a:clrMap bg1="lt1" tx1="dk1" bg2="lt2" tx2="dk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aelgGroup_v2018-10-24" id="{AF408238-170F-409A-B797-17514EC6D8F9}" vid="{13FF1315-21AD-4F21-B175-60049B7B9015}"/>
    </a:ext>
  </a:extLst>
</a:theme>
</file>

<file path=docProps/app.xml><?xml version="1.0" encoding="utf-8"?>
<Properties xmlns="http://schemas.openxmlformats.org/officeDocument/2006/extended-properties" xmlns:vt="http://schemas.openxmlformats.org/officeDocument/2006/docPropsVTypes">
  <Template>Medienmitteilung_DE_Hälg_Holding_Vorlage.dotm</Template>
  <TotalTime>0</TotalTime>
  <Pages>2</Pages>
  <Words>665</Words>
  <Characters>4190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 Claudia</dc:creator>
  <cp:keywords/>
  <dc:description/>
  <cp:lastModifiedBy>Nef, Claudia</cp:lastModifiedBy>
  <cp:revision>10</cp:revision>
  <cp:lastPrinted>2019-03-25T16:53:00Z</cp:lastPrinted>
  <dcterms:created xsi:type="dcterms:W3CDTF">2019-03-20T17:10:00Z</dcterms:created>
  <dcterms:modified xsi:type="dcterms:W3CDTF">2019-03-25T16:53:00Z</dcterms:modified>
</cp:coreProperties>
</file>